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2" w:rsidRDefault="002D67F2">
      <w:pPr>
        <w:rPr>
          <w:sz w:val="24"/>
          <w:szCs w:val="24"/>
        </w:rPr>
      </w:pPr>
    </w:p>
    <w:p w:rsidR="00E832AF" w:rsidRPr="00E832AF" w:rsidRDefault="00E832AF">
      <w:pPr>
        <w:rPr>
          <w:b/>
          <w:sz w:val="28"/>
          <w:szCs w:val="28"/>
        </w:rPr>
      </w:pPr>
      <w:r w:rsidRPr="00E832AF">
        <w:rPr>
          <w:b/>
          <w:sz w:val="28"/>
          <w:szCs w:val="28"/>
        </w:rPr>
        <w:t>MEDIA STATEMENT</w:t>
      </w:r>
    </w:p>
    <w:p w:rsidR="0036040E" w:rsidRPr="00E832AF" w:rsidRDefault="0036040E">
      <w:pPr>
        <w:rPr>
          <w:b/>
          <w:sz w:val="24"/>
          <w:szCs w:val="24"/>
        </w:rPr>
      </w:pPr>
      <w:r w:rsidRPr="00E832AF">
        <w:rPr>
          <w:b/>
          <w:sz w:val="24"/>
          <w:szCs w:val="24"/>
        </w:rPr>
        <w:t>2</w:t>
      </w:r>
      <w:r w:rsidR="006C37D9">
        <w:rPr>
          <w:b/>
          <w:sz w:val="24"/>
          <w:szCs w:val="24"/>
        </w:rPr>
        <w:t>9</w:t>
      </w:r>
      <w:r w:rsidRPr="00E832AF">
        <w:rPr>
          <w:b/>
          <w:sz w:val="24"/>
          <w:szCs w:val="24"/>
        </w:rPr>
        <w:t xml:space="preserve"> JUNE 2012-06-28</w:t>
      </w:r>
    </w:p>
    <w:p w:rsidR="00831A0A" w:rsidRPr="00C12D86" w:rsidRDefault="00831A0A">
      <w:pPr>
        <w:rPr>
          <w:b/>
          <w:sz w:val="24"/>
          <w:szCs w:val="24"/>
        </w:rPr>
      </w:pPr>
      <w:r w:rsidRPr="00C12D86">
        <w:rPr>
          <w:b/>
          <w:sz w:val="24"/>
          <w:szCs w:val="24"/>
        </w:rPr>
        <w:t>Swaziland’s neighbouring teacher unions condemn the violation of trade union rights</w:t>
      </w:r>
      <w:r w:rsidR="00C12D86" w:rsidRPr="00C12D86">
        <w:rPr>
          <w:b/>
          <w:sz w:val="24"/>
          <w:szCs w:val="24"/>
        </w:rPr>
        <w:t xml:space="preserve"> </w:t>
      </w:r>
      <w:r w:rsidR="006C37D9">
        <w:rPr>
          <w:b/>
          <w:sz w:val="24"/>
          <w:szCs w:val="24"/>
        </w:rPr>
        <w:t>o</w:t>
      </w:r>
      <w:r w:rsidR="00C12D86" w:rsidRPr="00C12D86">
        <w:rPr>
          <w:b/>
          <w:sz w:val="24"/>
          <w:szCs w:val="24"/>
        </w:rPr>
        <w:t xml:space="preserve">f Swaziland teachers. </w:t>
      </w:r>
    </w:p>
    <w:p w:rsidR="00DE2CB3" w:rsidRDefault="00C12D86" w:rsidP="00A76AD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C26C2">
        <w:rPr>
          <w:sz w:val="24"/>
          <w:szCs w:val="24"/>
        </w:rPr>
        <w:t xml:space="preserve">eacher union </w:t>
      </w:r>
      <w:r w:rsidR="00DE6B58">
        <w:rPr>
          <w:sz w:val="24"/>
          <w:szCs w:val="24"/>
        </w:rPr>
        <w:t xml:space="preserve">leaders under </w:t>
      </w:r>
      <w:r w:rsidR="00EC26C2">
        <w:rPr>
          <w:sz w:val="24"/>
          <w:szCs w:val="24"/>
        </w:rPr>
        <w:t>Education International</w:t>
      </w:r>
      <w:r w:rsidR="004359C4">
        <w:rPr>
          <w:sz w:val="24"/>
          <w:szCs w:val="24"/>
        </w:rPr>
        <w:t xml:space="preserve"> Region Africa  (EIRAF)</w:t>
      </w:r>
      <w:r w:rsidR="00EC26C2">
        <w:rPr>
          <w:sz w:val="24"/>
          <w:szCs w:val="24"/>
        </w:rPr>
        <w:t xml:space="preserve"> Zone VI countr</w:t>
      </w:r>
      <w:r w:rsidR="00DE6B58">
        <w:rPr>
          <w:sz w:val="24"/>
          <w:szCs w:val="24"/>
        </w:rPr>
        <w:t xml:space="preserve">ies comprising </w:t>
      </w:r>
      <w:r w:rsidR="00EC26C2">
        <w:rPr>
          <w:sz w:val="24"/>
          <w:szCs w:val="24"/>
        </w:rPr>
        <w:t>of Angola, Swaziland, South Africa, Zambia, Zimbabwe Mozambique, Botswana, Namibia</w:t>
      </w:r>
      <w:r w:rsidR="00DE2CB3">
        <w:rPr>
          <w:sz w:val="24"/>
          <w:szCs w:val="24"/>
        </w:rPr>
        <w:t xml:space="preserve"> and </w:t>
      </w:r>
      <w:r w:rsidR="00EC26C2">
        <w:rPr>
          <w:sz w:val="24"/>
          <w:szCs w:val="24"/>
        </w:rPr>
        <w:t xml:space="preserve">Lesotho </w:t>
      </w:r>
      <w:r>
        <w:rPr>
          <w:sz w:val="24"/>
          <w:szCs w:val="24"/>
        </w:rPr>
        <w:t xml:space="preserve">have </w:t>
      </w:r>
      <w:r w:rsidR="00DE2CB3">
        <w:rPr>
          <w:sz w:val="24"/>
          <w:szCs w:val="24"/>
        </w:rPr>
        <w:t>noted the brutal</w:t>
      </w:r>
      <w:r>
        <w:rPr>
          <w:sz w:val="24"/>
          <w:szCs w:val="24"/>
        </w:rPr>
        <w:t xml:space="preserve"> violation of trade union rights of teachers by the Swaziland government. </w:t>
      </w:r>
    </w:p>
    <w:p w:rsidR="00A76AD9" w:rsidRDefault="00DE2CB3" w:rsidP="00A76AD9">
      <w:pPr>
        <w:rPr>
          <w:sz w:val="24"/>
          <w:szCs w:val="24"/>
        </w:rPr>
      </w:pPr>
      <w:r>
        <w:rPr>
          <w:sz w:val="24"/>
          <w:szCs w:val="24"/>
        </w:rPr>
        <w:t>Teachers in Swaziland have been intimidated, harassed and wrongfully arrested for refus</w:t>
      </w:r>
      <w:r w:rsidR="003800C9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 to accept the </w:t>
      </w:r>
      <w:r w:rsidR="003800C9">
        <w:rPr>
          <w:sz w:val="24"/>
          <w:szCs w:val="24"/>
        </w:rPr>
        <w:t>teachers’ and public service u</w:t>
      </w:r>
      <w:r>
        <w:rPr>
          <w:sz w:val="24"/>
          <w:szCs w:val="24"/>
        </w:rPr>
        <w:t>nions</w:t>
      </w:r>
      <w:r w:rsidR="006C37D9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A76AD9">
        <w:rPr>
          <w:sz w:val="24"/>
          <w:szCs w:val="24"/>
        </w:rPr>
        <w:t>4,5% salary increase</w:t>
      </w:r>
      <w:r>
        <w:rPr>
          <w:sz w:val="24"/>
          <w:szCs w:val="24"/>
        </w:rPr>
        <w:t xml:space="preserve"> demand. The government is also</w:t>
      </w:r>
      <w:r w:rsidR="00A76AD9">
        <w:rPr>
          <w:sz w:val="24"/>
          <w:szCs w:val="24"/>
        </w:rPr>
        <w:t xml:space="preserve"> plan</w:t>
      </w:r>
      <w:r>
        <w:rPr>
          <w:sz w:val="24"/>
          <w:szCs w:val="24"/>
        </w:rPr>
        <w:t>ning</w:t>
      </w:r>
      <w:r w:rsidR="00A76AD9">
        <w:rPr>
          <w:sz w:val="24"/>
          <w:szCs w:val="24"/>
        </w:rPr>
        <w:t xml:space="preserve"> to cut </w:t>
      </w:r>
      <w:r w:rsidR="003800C9">
        <w:rPr>
          <w:sz w:val="24"/>
          <w:szCs w:val="24"/>
        </w:rPr>
        <w:t xml:space="preserve">the </w:t>
      </w:r>
      <w:r w:rsidR="00A76AD9">
        <w:rPr>
          <w:sz w:val="24"/>
          <w:szCs w:val="24"/>
        </w:rPr>
        <w:t>salaries by 10% as per IMF recommendations.</w:t>
      </w:r>
      <w:r w:rsidR="003800C9">
        <w:rPr>
          <w:sz w:val="24"/>
          <w:szCs w:val="24"/>
        </w:rPr>
        <w:t xml:space="preserve"> The Trade Union Federation of Swaziland (TUCOSWA) has been banned.  </w:t>
      </w:r>
    </w:p>
    <w:p w:rsidR="002D67F2" w:rsidRDefault="00A76AD9" w:rsidP="00A76AD9">
      <w:pPr>
        <w:rPr>
          <w:sz w:val="24"/>
          <w:szCs w:val="24"/>
        </w:rPr>
      </w:pPr>
      <w:r>
        <w:rPr>
          <w:sz w:val="24"/>
          <w:szCs w:val="24"/>
        </w:rPr>
        <w:t>At a two day meeting of the Education International (EI) Zone VI held in Johannesburg</w:t>
      </w:r>
      <w:r w:rsidR="003800C9">
        <w:rPr>
          <w:sz w:val="24"/>
          <w:szCs w:val="24"/>
        </w:rPr>
        <w:t>,</w:t>
      </w:r>
      <w:r>
        <w:rPr>
          <w:sz w:val="24"/>
          <w:szCs w:val="24"/>
        </w:rPr>
        <w:t xml:space="preserve"> South Africa</w:t>
      </w:r>
      <w:r w:rsidR="00DE2CB3">
        <w:rPr>
          <w:sz w:val="24"/>
          <w:szCs w:val="24"/>
        </w:rPr>
        <w:t xml:space="preserve"> </w:t>
      </w:r>
      <w:r w:rsidR="006C37D9">
        <w:rPr>
          <w:sz w:val="24"/>
          <w:szCs w:val="24"/>
        </w:rPr>
        <w:t xml:space="preserve">from </w:t>
      </w:r>
      <w:r w:rsidR="00DE2CB3">
        <w:rPr>
          <w:sz w:val="24"/>
          <w:szCs w:val="24"/>
        </w:rPr>
        <w:t>26 until 28 June, the leaders</w:t>
      </w:r>
      <w:r w:rsidR="002D67F2">
        <w:rPr>
          <w:sz w:val="24"/>
          <w:szCs w:val="24"/>
        </w:rPr>
        <w:t xml:space="preserve"> </w:t>
      </w:r>
      <w:r w:rsidR="00DE2CB3">
        <w:rPr>
          <w:sz w:val="24"/>
          <w:szCs w:val="24"/>
        </w:rPr>
        <w:t xml:space="preserve">called for the immediate </w:t>
      </w:r>
      <w:r w:rsidR="002D67F2">
        <w:rPr>
          <w:sz w:val="24"/>
          <w:szCs w:val="24"/>
        </w:rPr>
        <w:t>cessation</w:t>
      </w:r>
      <w:r w:rsidR="00DE2CB3">
        <w:rPr>
          <w:sz w:val="24"/>
          <w:szCs w:val="24"/>
        </w:rPr>
        <w:t xml:space="preserve"> of violence</w:t>
      </w:r>
      <w:r w:rsidR="002D67F2">
        <w:rPr>
          <w:sz w:val="24"/>
          <w:szCs w:val="24"/>
        </w:rPr>
        <w:t xml:space="preserve"> and intimidation of </w:t>
      </w:r>
      <w:r w:rsidR="006C37D9">
        <w:rPr>
          <w:sz w:val="24"/>
          <w:szCs w:val="24"/>
        </w:rPr>
        <w:t xml:space="preserve">teacher </w:t>
      </w:r>
      <w:r w:rsidR="002D67F2">
        <w:rPr>
          <w:sz w:val="24"/>
          <w:szCs w:val="24"/>
        </w:rPr>
        <w:t xml:space="preserve">unions </w:t>
      </w:r>
      <w:r w:rsidR="00DE2CB3">
        <w:rPr>
          <w:sz w:val="24"/>
          <w:szCs w:val="24"/>
        </w:rPr>
        <w:t>by the</w:t>
      </w:r>
      <w:r w:rsidR="002D67F2">
        <w:rPr>
          <w:sz w:val="24"/>
          <w:szCs w:val="24"/>
        </w:rPr>
        <w:t xml:space="preserve"> government of </w:t>
      </w:r>
      <w:r w:rsidR="00DE2CB3">
        <w:rPr>
          <w:sz w:val="24"/>
          <w:szCs w:val="24"/>
        </w:rPr>
        <w:t>Swaziland</w:t>
      </w:r>
      <w:r w:rsidR="002D67F2">
        <w:rPr>
          <w:sz w:val="24"/>
          <w:szCs w:val="24"/>
        </w:rPr>
        <w:t>.</w:t>
      </w:r>
    </w:p>
    <w:p w:rsidR="004359C4" w:rsidRPr="004359C4" w:rsidRDefault="002D67F2" w:rsidP="00A76AD9">
      <w:pPr>
        <w:rPr>
          <w:b/>
          <w:sz w:val="24"/>
          <w:szCs w:val="24"/>
        </w:rPr>
      </w:pPr>
      <w:r w:rsidRPr="004359C4">
        <w:rPr>
          <w:b/>
          <w:sz w:val="24"/>
          <w:szCs w:val="24"/>
        </w:rPr>
        <w:t>ISSUED BY</w:t>
      </w:r>
      <w:r w:rsidR="004359C4" w:rsidRPr="004359C4">
        <w:rPr>
          <w:b/>
          <w:sz w:val="24"/>
          <w:szCs w:val="24"/>
        </w:rPr>
        <w:t xml:space="preserve">: </w:t>
      </w:r>
      <w:r w:rsidRPr="004359C4">
        <w:rPr>
          <w:b/>
          <w:sz w:val="24"/>
          <w:szCs w:val="24"/>
        </w:rPr>
        <w:t xml:space="preserve"> </w:t>
      </w:r>
      <w:r w:rsidR="004359C4" w:rsidRPr="004359C4">
        <w:rPr>
          <w:b/>
          <w:sz w:val="24"/>
          <w:szCs w:val="24"/>
        </w:rPr>
        <w:t>Education International (EI) Zone V1</w:t>
      </w:r>
    </w:p>
    <w:p w:rsidR="004359C4" w:rsidRPr="004359C4" w:rsidRDefault="004359C4" w:rsidP="00A76AD9">
      <w:pPr>
        <w:rPr>
          <w:b/>
          <w:sz w:val="24"/>
          <w:szCs w:val="24"/>
        </w:rPr>
      </w:pPr>
      <w:r w:rsidRPr="004359C4">
        <w:rPr>
          <w:b/>
          <w:sz w:val="24"/>
          <w:szCs w:val="24"/>
        </w:rPr>
        <w:t>Contact</w:t>
      </w:r>
      <w:r w:rsidR="006C37D9">
        <w:rPr>
          <w:b/>
          <w:sz w:val="24"/>
          <w:szCs w:val="24"/>
        </w:rPr>
        <w:t>:</w:t>
      </w:r>
    </w:p>
    <w:p w:rsidR="004359C4" w:rsidRPr="004359C4" w:rsidRDefault="004359C4" w:rsidP="00A76AD9">
      <w:pPr>
        <w:rPr>
          <w:b/>
          <w:sz w:val="24"/>
          <w:szCs w:val="24"/>
        </w:rPr>
      </w:pPr>
      <w:r w:rsidRPr="004359C4">
        <w:rPr>
          <w:b/>
          <w:sz w:val="24"/>
          <w:szCs w:val="24"/>
        </w:rPr>
        <w:t>Nomu</w:t>
      </w:r>
      <w:r w:rsidR="006C37D9">
        <w:rPr>
          <w:b/>
          <w:sz w:val="24"/>
          <w:szCs w:val="24"/>
        </w:rPr>
        <w:t>s</w:t>
      </w:r>
      <w:r w:rsidRPr="004359C4">
        <w:rPr>
          <w:b/>
          <w:sz w:val="24"/>
          <w:szCs w:val="24"/>
        </w:rPr>
        <w:t>a Cembi, SADTU Media Officer 082 719 5157</w:t>
      </w:r>
    </w:p>
    <w:sectPr w:rsidR="004359C4" w:rsidRPr="004359C4" w:rsidSect="001D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40E"/>
    <w:rsid w:val="00013A5E"/>
    <w:rsid w:val="001D1682"/>
    <w:rsid w:val="002D67F2"/>
    <w:rsid w:val="0036040E"/>
    <w:rsid w:val="003800C9"/>
    <w:rsid w:val="004359C4"/>
    <w:rsid w:val="0045377B"/>
    <w:rsid w:val="006237A7"/>
    <w:rsid w:val="006C37D9"/>
    <w:rsid w:val="006C6295"/>
    <w:rsid w:val="00814096"/>
    <w:rsid w:val="00831A0A"/>
    <w:rsid w:val="00A76AD9"/>
    <w:rsid w:val="00AD309F"/>
    <w:rsid w:val="00B4020C"/>
    <w:rsid w:val="00C12D86"/>
    <w:rsid w:val="00DE2CB3"/>
    <w:rsid w:val="00DE6B58"/>
    <w:rsid w:val="00DF26A1"/>
    <w:rsid w:val="00E832AF"/>
    <w:rsid w:val="00EC26C2"/>
    <w:rsid w:val="00E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659E53E4-537B-4441-8820-1E7991FC5660}"/>
</file>

<file path=customXml/itemProps2.xml><?xml version="1.0" encoding="utf-8"?>
<ds:datastoreItem xmlns:ds="http://schemas.openxmlformats.org/officeDocument/2006/customXml" ds:itemID="{CE5CA595-3EB0-4E86-80CA-3929FB909FA1}"/>
</file>

<file path=customXml/itemProps3.xml><?xml version="1.0" encoding="utf-8"?>
<ds:datastoreItem xmlns:ds="http://schemas.openxmlformats.org/officeDocument/2006/customXml" ds:itemID="{99E08332-F26B-452A-960F-1DFF1A11C343}"/>
</file>

<file path=customXml/itemProps4.xml><?xml version="1.0" encoding="utf-8"?>
<ds:datastoreItem xmlns:ds="http://schemas.openxmlformats.org/officeDocument/2006/customXml" ds:itemID="{CA1F83F9-5C82-4B1C-AB87-B50ED8764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Ncembi</dc:creator>
  <cp:lastModifiedBy>Ncembi</cp:lastModifiedBy>
  <cp:revision>6</cp:revision>
  <dcterms:created xsi:type="dcterms:W3CDTF">2012-06-28T09:44:00Z</dcterms:created>
  <dcterms:modified xsi:type="dcterms:W3CDTF">2012-06-29T21:09:00Z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