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4C" w:rsidRDefault="0085784C" w:rsidP="0085784C"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494EA16" wp14:editId="1FE5298F">
            <wp:simplePos x="0" y="0"/>
            <wp:positionH relativeFrom="column">
              <wp:posOffset>-295275</wp:posOffset>
            </wp:positionH>
            <wp:positionV relativeFrom="paragraph">
              <wp:posOffset>-762000</wp:posOffset>
            </wp:positionV>
            <wp:extent cx="6909435" cy="1594485"/>
            <wp:effectExtent l="0" t="0" r="5715" b="5715"/>
            <wp:wrapTopAndBottom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35" cy="159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726441CC" wp14:editId="0B3D2A85">
            <wp:simplePos x="0" y="0"/>
            <wp:positionH relativeFrom="column">
              <wp:posOffset>-285750</wp:posOffset>
            </wp:positionH>
            <wp:positionV relativeFrom="paragraph">
              <wp:posOffset>942975</wp:posOffset>
            </wp:positionV>
            <wp:extent cx="6883400" cy="521970"/>
            <wp:effectExtent l="0" t="0" r="0" b="0"/>
            <wp:wrapTopAndBottom/>
            <wp:docPr id="1" name="Picture 1" descr="News/Nouvelles/Noticias&#10;Headline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s/Nouvelles/Noticias&#10;Headlines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84C" w:rsidRDefault="0085784C" w:rsidP="0085784C"/>
    <w:p w:rsidR="0085784C" w:rsidRDefault="0085784C" w:rsidP="0085784C">
      <w:pPr>
        <w:rPr>
          <w:color w:val="1F497D"/>
        </w:rPr>
      </w:pPr>
      <w:bookmarkStart w:id="0" w:name="_GoBack"/>
      <w:bookmarkEnd w:id="0"/>
    </w:p>
    <w:p w:rsidR="0085784C" w:rsidRDefault="0085784C" w:rsidP="0085784C">
      <w:pPr>
        <w:rPr>
          <w:rFonts w:ascii="Arial Rounded MT Bold" w:hAnsi="Arial Rounded MT Bold"/>
          <w:b/>
          <w:bCs/>
          <w:lang w:val="fr-CA"/>
        </w:rPr>
      </w:pPr>
      <w:r>
        <w:rPr>
          <w:rFonts w:ascii="Arial Rounded MT Bold" w:hAnsi="Arial Rounded MT Bold"/>
          <w:b/>
          <w:bCs/>
          <w:lang w:val="fr-CA"/>
        </w:rPr>
        <w:t xml:space="preserve">July 22, 2015 – Le 22 juillet 2015- 22 de </w:t>
      </w:r>
      <w:proofErr w:type="spellStart"/>
      <w:r>
        <w:rPr>
          <w:rFonts w:ascii="Arial Rounded MT Bold" w:hAnsi="Arial Rounded MT Bold"/>
          <w:b/>
          <w:bCs/>
          <w:lang w:val="fr-CA"/>
        </w:rPr>
        <w:t>julio</w:t>
      </w:r>
      <w:proofErr w:type="spellEnd"/>
      <w:r>
        <w:rPr>
          <w:rFonts w:ascii="Arial Rounded MT Bold" w:hAnsi="Arial Rounded MT Bold"/>
          <w:b/>
          <w:bCs/>
          <w:lang w:val="fr-CA"/>
        </w:rPr>
        <w:t xml:space="preserve"> 2015</w:t>
      </w:r>
    </w:p>
    <w:p w:rsidR="0085784C" w:rsidRDefault="0085784C" w:rsidP="0085784C">
      <w:pPr>
        <w:rPr>
          <w:lang w:val="fr-CA"/>
        </w:rPr>
      </w:pPr>
    </w:p>
    <w:p w:rsidR="0085784C" w:rsidRDefault="0085784C" w:rsidP="0085784C">
      <w:pPr>
        <w:spacing w:line="360" w:lineRule="auto"/>
        <w:rPr>
          <w:lang w:val="fr-CA"/>
        </w:rPr>
      </w:pPr>
      <w:r>
        <w:rPr>
          <w:lang w:val="fr-CA"/>
        </w:rPr>
        <w:t xml:space="preserve">Congrès international sur l'éducation à Ottawa: 200 professeurs se sont vu refuser leur visa : </w:t>
      </w:r>
    </w:p>
    <w:p w:rsidR="0085784C" w:rsidRDefault="0085784C" w:rsidP="0085784C">
      <w:pPr>
        <w:spacing w:line="360" w:lineRule="auto"/>
        <w:rPr>
          <w:lang w:val="fr-CA"/>
        </w:rPr>
      </w:pPr>
      <w:hyperlink r:id="rId7" w:history="1">
        <w:r>
          <w:rPr>
            <w:rStyle w:val="Hyperlink"/>
            <w:lang w:val="fr-CA"/>
          </w:rPr>
          <w:t>http://www.lapresse.ca/actualites/education/201507/21/01-4887241-congres-international-sur-leducation-a-ottawa-200-professeurs-se-sont-vu-refuser-leur-visa.php</w:t>
        </w:r>
      </w:hyperlink>
      <w:r>
        <w:rPr>
          <w:lang w:val="fr-CA"/>
        </w:rPr>
        <w:t xml:space="preserve"> </w:t>
      </w:r>
    </w:p>
    <w:p w:rsidR="0085784C" w:rsidRDefault="0085784C" w:rsidP="0085784C">
      <w:pPr>
        <w:spacing w:line="360" w:lineRule="auto"/>
      </w:pPr>
      <w:r>
        <w:t xml:space="preserve">Conflict takes centre stage at worldwide education conference: </w:t>
      </w:r>
    </w:p>
    <w:p w:rsidR="0085784C" w:rsidRDefault="0085784C" w:rsidP="0085784C">
      <w:pPr>
        <w:spacing w:line="360" w:lineRule="auto"/>
      </w:pPr>
      <w:hyperlink r:id="rId8" w:history="1">
        <w:r>
          <w:rPr>
            <w:rStyle w:val="Hyperlink"/>
          </w:rPr>
          <w:t>http://ottawacitizen.com/news/local-news/conflict-takes-centre-stage-at-worldwide-education-conference</w:t>
        </w:r>
      </w:hyperlink>
      <w:r>
        <w:t xml:space="preserve"> </w:t>
      </w:r>
    </w:p>
    <w:p w:rsidR="0085784C" w:rsidRDefault="0085784C" w:rsidP="0085784C">
      <w:pPr>
        <w:spacing w:line="360" w:lineRule="auto"/>
        <w:rPr>
          <w:lang w:val="fr-CA"/>
        </w:rPr>
      </w:pPr>
      <w:r>
        <w:rPr>
          <w:lang w:val="fr-CA"/>
        </w:rPr>
        <w:t xml:space="preserve">Participa SNTE en el 7º </w:t>
      </w:r>
      <w:proofErr w:type="spellStart"/>
      <w:r>
        <w:rPr>
          <w:lang w:val="fr-CA"/>
        </w:rPr>
        <w:t>Congreso</w:t>
      </w:r>
      <w:proofErr w:type="spellEnd"/>
      <w:r>
        <w:rPr>
          <w:lang w:val="fr-CA"/>
        </w:rPr>
        <w:t xml:space="preserve"> de la Internacional de la </w:t>
      </w:r>
      <w:proofErr w:type="spellStart"/>
      <w:r>
        <w:rPr>
          <w:lang w:val="fr-CA"/>
        </w:rPr>
        <w:t>Educación</w:t>
      </w:r>
      <w:proofErr w:type="spellEnd"/>
      <w:r>
        <w:rPr>
          <w:lang w:val="fr-CA"/>
        </w:rPr>
        <w:t xml:space="preserve"> : </w:t>
      </w:r>
    </w:p>
    <w:p w:rsidR="0085784C" w:rsidRDefault="0085784C" w:rsidP="0085784C">
      <w:pPr>
        <w:spacing w:line="360" w:lineRule="auto"/>
        <w:rPr>
          <w:lang w:val="fr-CA"/>
        </w:rPr>
      </w:pPr>
      <w:hyperlink r:id="rId9" w:history="1">
        <w:r>
          <w:rPr>
            <w:rStyle w:val="Hyperlink"/>
            <w:lang w:val="fr-CA"/>
          </w:rPr>
          <w:t>http://www.sexenio.com.mx/articulo.php?id=64698</w:t>
        </w:r>
      </w:hyperlink>
      <w:r>
        <w:rPr>
          <w:lang w:val="fr-CA"/>
        </w:rPr>
        <w:t xml:space="preserve"> </w:t>
      </w:r>
    </w:p>
    <w:p w:rsidR="0085784C" w:rsidRPr="0085784C" w:rsidRDefault="0085784C" w:rsidP="0085784C">
      <w:pPr>
        <w:spacing w:line="360" w:lineRule="auto"/>
        <w:rPr>
          <w:rStyle w:val="Hyperlink"/>
          <w:lang w:val="fr-CA"/>
        </w:rPr>
      </w:pPr>
      <w:r>
        <w:rPr>
          <w:lang w:val="fr-CA"/>
        </w:rPr>
        <w:t xml:space="preserve">À la défense des systèmes d'éducation: </w:t>
      </w:r>
    </w:p>
    <w:p w:rsidR="0085784C" w:rsidRDefault="0085784C" w:rsidP="0085784C">
      <w:pPr>
        <w:spacing w:line="360" w:lineRule="auto"/>
        <w:rPr>
          <w:rStyle w:val="Hyperlink"/>
          <w:lang w:val="fr-CA"/>
        </w:rPr>
      </w:pPr>
      <w:hyperlink r:id="rId10" w:history="1">
        <w:r>
          <w:rPr>
            <w:rStyle w:val="Hyperlink"/>
            <w:lang w:val="fr-CA"/>
          </w:rPr>
          <w:t>http://www.lapresse.ca/le-droit/actualites/education/201507/20/01-4886802-a-la-defense-des-systemes-deducation.php?utm_categorieinterne=trafficdrivers&amp;utm_contenuinterne=cyberpresse_B13b_education_1687920_section_POS</w:t>
        </w:r>
      </w:hyperlink>
    </w:p>
    <w:p w:rsidR="0085784C" w:rsidRDefault="0085784C" w:rsidP="0085784C">
      <w:pPr>
        <w:spacing w:line="360" w:lineRule="auto"/>
      </w:pPr>
      <w:r>
        <w:t xml:space="preserve">Protecting quality, free, public education around the world: </w:t>
      </w:r>
    </w:p>
    <w:p w:rsidR="0085784C" w:rsidRDefault="0085784C" w:rsidP="0085784C">
      <w:pPr>
        <w:spacing w:line="360" w:lineRule="auto"/>
      </w:pPr>
      <w:hyperlink r:id="rId11" w:history="1">
        <w:r>
          <w:rPr>
            <w:rStyle w:val="Hyperlink"/>
          </w:rPr>
          <w:t>http://www.radiolabour.net/hopgood-210715.html</w:t>
        </w:r>
      </w:hyperlink>
      <w:r>
        <w:t xml:space="preserve">  </w:t>
      </w:r>
    </w:p>
    <w:p w:rsidR="0085784C" w:rsidRDefault="0085784C" w:rsidP="0085784C">
      <w:pPr>
        <w:spacing w:line="360" w:lineRule="auto"/>
        <w:rPr>
          <w:lang w:val="fr-CA"/>
        </w:rPr>
      </w:pPr>
      <w:r>
        <w:rPr>
          <w:lang w:val="fr-CA"/>
        </w:rPr>
        <w:t xml:space="preserve">Le 7e congrès mondial de l'Internationale de l'Éducation commence ce soir à Ottawa. Les détails avec Louise Chabot, de la CSQ : </w:t>
      </w:r>
    </w:p>
    <w:p w:rsidR="0085784C" w:rsidRDefault="0085784C" w:rsidP="0085784C">
      <w:pPr>
        <w:spacing w:line="360" w:lineRule="auto"/>
        <w:rPr>
          <w:lang w:val="fr-CA"/>
        </w:rPr>
      </w:pPr>
      <w:hyperlink r:id="rId12" w:history="1">
        <w:r>
          <w:rPr>
            <w:rStyle w:val="Hyperlink"/>
            <w:lang w:val="fr-CA"/>
          </w:rPr>
          <w:t>http://www.fm1047.ca/lecteur/audio/le-7e-congres-mondial-de-l-internationale-de-l-du-280158.mp3</w:t>
        </w:r>
      </w:hyperlink>
      <w:r>
        <w:rPr>
          <w:lang w:val="fr-CA"/>
        </w:rPr>
        <w:t xml:space="preserve"> </w:t>
      </w:r>
    </w:p>
    <w:p w:rsidR="0085784C" w:rsidRDefault="0085784C" w:rsidP="0085784C">
      <w:pPr>
        <w:spacing w:line="360" w:lineRule="auto"/>
      </w:pPr>
      <w:r>
        <w:t xml:space="preserve">Fighting for decent work now and in the future: </w:t>
      </w:r>
    </w:p>
    <w:p w:rsidR="0085784C" w:rsidRDefault="0085784C" w:rsidP="0085784C">
      <w:pPr>
        <w:spacing w:line="360" w:lineRule="auto"/>
      </w:pPr>
      <w:hyperlink r:id="rId13" w:history="1">
        <w:r>
          <w:rPr>
            <w:rStyle w:val="Hyperlink"/>
          </w:rPr>
          <w:t>http://www.radiolabour.net/ryder-210715.html</w:t>
        </w:r>
      </w:hyperlink>
      <w:r>
        <w:t xml:space="preserve"> </w:t>
      </w:r>
    </w:p>
    <w:p w:rsidR="0085784C" w:rsidRDefault="0085784C" w:rsidP="0085784C">
      <w:pPr>
        <w:spacing w:line="360" w:lineRule="auto"/>
        <w:rPr>
          <w:lang w:val="fr-CA"/>
        </w:rPr>
      </w:pPr>
      <w:r>
        <w:rPr>
          <w:lang w:val="fr-CA"/>
        </w:rPr>
        <w:t xml:space="preserve">Les mesures d'austérité minent les réseaux de l'enseignement supérieur : </w:t>
      </w:r>
    </w:p>
    <w:p w:rsidR="0085784C" w:rsidRDefault="0085784C" w:rsidP="0085784C">
      <w:pPr>
        <w:spacing w:line="360" w:lineRule="auto"/>
        <w:rPr>
          <w:lang w:val="fr-CA"/>
        </w:rPr>
      </w:pPr>
      <w:hyperlink r:id="rId14" w:anchor=".Va6U3flViko" w:history="1">
        <w:r>
          <w:rPr>
            <w:rStyle w:val="Hyperlink"/>
            <w:lang w:val="fr-CA"/>
          </w:rPr>
          <w:t>http://www.csn.qc.ca/web/csn/communique/-/ap/comm2015-21-07?p_p_state=maximized#.Va6U3flViko</w:t>
        </w:r>
      </w:hyperlink>
      <w:r>
        <w:rPr>
          <w:lang w:val="fr-CA"/>
        </w:rPr>
        <w:t xml:space="preserve"> </w:t>
      </w:r>
    </w:p>
    <w:p w:rsidR="0085784C" w:rsidRDefault="0085784C" w:rsidP="0085784C">
      <w:pPr>
        <w:spacing w:line="360" w:lineRule="auto"/>
      </w:pPr>
      <w:r>
        <w:lastRenderedPageBreak/>
        <w:t xml:space="preserve">How to recruit and support women union leaders: </w:t>
      </w:r>
    </w:p>
    <w:p w:rsidR="0085784C" w:rsidRDefault="0085784C" w:rsidP="0085784C">
      <w:pPr>
        <w:spacing w:line="360" w:lineRule="auto"/>
      </w:pPr>
      <w:hyperlink r:id="rId15" w:history="1">
        <w:r>
          <w:rPr>
            <w:rStyle w:val="Hyperlink"/>
          </w:rPr>
          <w:t>http://www.radiolabour.net/ei-220715.html</w:t>
        </w:r>
      </w:hyperlink>
      <w:r>
        <w:t xml:space="preserve"> </w:t>
      </w:r>
    </w:p>
    <w:p w:rsidR="0085784C" w:rsidRDefault="0085784C" w:rsidP="0085784C">
      <w:pPr>
        <w:spacing w:line="360" w:lineRule="auto"/>
        <w:rPr>
          <w:lang w:val="fr-CA"/>
        </w:rPr>
      </w:pPr>
      <w:proofErr w:type="spellStart"/>
      <w:r>
        <w:rPr>
          <w:lang w:val="fr-CA"/>
        </w:rPr>
        <w:t>Repensar</w:t>
      </w:r>
      <w:proofErr w:type="spellEnd"/>
      <w:r>
        <w:rPr>
          <w:lang w:val="fr-CA"/>
        </w:rPr>
        <w:t xml:space="preserve"> </w:t>
      </w:r>
      <w:proofErr w:type="gramStart"/>
      <w:r>
        <w:rPr>
          <w:lang w:val="fr-CA"/>
        </w:rPr>
        <w:t xml:space="preserve">la </w:t>
      </w:r>
      <w:proofErr w:type="spellStart"/>
      <w:r>
        <w:rPr>
          <w:lang w:val="fr-CA"/>
        </w:rPr>
        <w:t>educación</w:t>
      </w:r>
      <w:proofErr w:type="spellEnd"/>
      <w:proofErr w:type="gramEnd"/>
      <w:r>
        <w:rPr>
          <w:lang w:val="fr-CA"/>
        </w:rPr>
        <w:t xml:space="preserve">: </w:t>
      </w:r>
      <w:proofErr w:type="spellStart"/>
      <w:r>
        <w:rPr>
          <w:lang w:val="fr-CA"/>
        </w:rPr>
        <w:t>más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competencias</w:t>
      </w:r>
      <w:proofErr w:type="spellEnd"/>
      <w:r>
        <w:rPr>
          <w:lang w:val="fr-CA"/>
        </w:rPr>
        <w:t xml:space="preserve">, </w:t>
      </w:r>
      <w:proofErr w:type="spellStart"/>
      <w:r>
        <w:rPr>
          <w:lang w:val="fr-CA"/>
        </w:rPr>
        <w:t>menos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conocimientos</w:t>
      </w:r>
      <w:proofErr w:type="spellEnd"/>
      <w:r>
        <w:rPr>
          <w:lang w:val="fr-CA"/>
        </w:rPr>
        <w:t xml:space="preserve"> : </w:t>
      </w:r>
    </w:p>
    <w:p w:rsidR="0085784C" w:rsidRDefault="0085784C" w:rsidP="0085784C">
      <w:pPr>
        <w:spacing w:line="360" w:lineRule="auto"/>
        <w:rPr>
          <w:lang w:val="fr-CA"/>
        </w:rPr>
      </w:pPr>
      <w:hyperlink r:id="rId16" w:history="1">
        <w:r>
          <w:rPr>
            <w:rStyle w:val="Hyperlink"/>
            <w:lang w:val="fr-CA"/>
          </w:rPr>
          <w:t>http://www.rosario3.com/noticias/Repensar-la-educacion-mas-competencias-menos-conocimientos-20150721-0015.html</w:t>
        </w:r>
      </w:hyperlink>
      <w:r>
        <w:rPr>
          <w:lang w:val="fr-CA"/>
        </w:rPr>
        <w:t xml:space="preserve"> </w:t>
      </w:r>
    </w:p>
    <w:p w:rsidR="0085784C" w:rsidRDefault="0085784C" w:rsidP="0085784C">
      <w:pPr>
        <w:spacing w:line="360" w:lineRule="auto"/>
      </w:pPr>
      <w:r>
        <w:t>Global Leadership Is Desperately Missing. It's Costing Us Our Future. Can we transform our crisis of leadership</w:t>
      </w:r>
      <w:proofErr w:type="gramStart"/>
      <w:r>
        <w:t>?:</w:t>
      </w:r>
      <w:proofErr w:type="gramEnd"/>
      <w:r>
        <w:t xml:space="preserve"> </w:t>
      </w:r>
    </w:p>
    <w:p w:rsidR="0085784C" w:rsidRDefault="0085784C" w:rsidP="0085784C">
      <w:pPr>
        <w:spacing w:line="360" w:lineRule="auto"/>
      </w:pPr>
      <w:hyperlink r:id="rId17" w:history="1">
        <w:r>
          <w:rPr>
            <w:rStyle w:val="Hyperlink"/>
          </w:rPr>
          <w:t>http://www.huffingtonpost.com/gordon-starr/global-leadership-is-desp_b_7815632.html</w:t>
        </w:r>
      </w:hyperlink>
      <w:r>
        <w:t xml:space="preserve"> </w:t>
      </w:r>
    </w:p>
    <w:p w:rsidR="0085784C" w:rsidRDefault="0085784C" w:rsidP="0085784C">
      <w:pPr>
        <w:spacing w:line="360" w:lineRule="auto"/>
      </w:pPr>
      <w:r>
        <w:t xml:space="preserve">La UNESCO </w:t>
      </w:r>
      <w:proofErr w:type="spellStart"/>
      <w:r>
        <w:t>premia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ONG </w:t>
      </w:r>
      <w:proofErr w:type="spellStart"/>
      <w:r>
        <w:t>chilena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alfabetización</w:t>
      </w:r>
      <w:proofErr w:type="spellEnd"/>
      <w:r>
        <w:t xml:space="preserve">: </w:t>
      </w:r>
    </w:p>
    <w:p w:rsidR="0085784C" w:rsidRDefault="0085784C" w:rsidP="0085784C">
      <w:pPr>
        <w:spacing w:line="360" w:lineRule="auto"/>
      </w:pPr>
      <w:hyperlink r:id="rId18" w:history="1">
        <w:r>
          <w:rPr>
            <w:rStyle w:val="Hyperlink"/>
          </w:rPr>
          <w:t>http://www.lavanguardia.com/vida/20150722/54434059593/la-unesco-premia-a-una-ong-chilena-por-su-programa-de-alfabetizacion.html</w:t>
        </w:r>
      </w:hyperlink>
      <w:r>
        <w:t xml:space="preserve"> </w:t>
      </w:r>
    </w:p>
    <w:p w:rsidR="0085784C" w:rsidRDefault="0085784C" w:rsidP="0085784C">
      <w:pPr>
        <w:spacing w:line="360" w:lineRule="auto"/>
      </w:pPr>
      <w:r>
        <w:t xml:space="preserve">Privatisation, commercialisation and financing of public education: </w:t>
      </w:r>
    </w:p>
    <w:p w:rsidR="0085784C" w:rsidRDefault="0085784C" w:rsidP="0085784C">
      <w:pPr>
        <w:spacing w:line="360" w:lineRule="auto"/>
      </w:pPr>
      <w:hyperlink r:id="rId19" w:history="1">
        <w:r>
          <w:rPr>
            <w:rStyle w:val="Hyperlink"/>
          </w:rPr>
          <w:t>http://www.ctf-fce.ca/en/news/Pages/default.aspx?newsid=1983995866&amp;year=2015</w:t>
        </w:r>
      </w:hyperlink>
      <w:r>
        <w:t xml:space="preserve"> </w:t>
      </w:r>
    </w:p>
    <w:p w:rsidR="0085784C" w:rsidRDefault="0085784C" w:rsidP="0085784C">
      <w:pPr>
        <w:spacing w:line="360" w:lineRule="auto"/>
        <w:rPr>
          <w:lang w:val="fr-CA"/>
        </w:rPr>
      </w:pPr>
      <w:r>
        <w:rPr>
          <w:lang w:val="fr-CA"/>
        </w:rPr>
        <w:t xml:space="preserve">Privatisation, commercialisation et financement de l’éducation : </w:t>
      </w:r>
    </w:p>
    <w:p w:rsidR="0085784C" w:rsidRDefault="0085784C" w:rsidP="0085784C">
      <w:pPr>
        <w:spacing w:line="360" w:lineRule="auto"/>
        <w:rPr>
          <w:lang w:val="fr-CA"/>
        </w:rPr>
      </w:pPr>
      <w:hyperlink r:id="rId20" w:history="1">
        <w:r>
          <w:rPr>
            <w:rStyle w:val="Hyperlink"/>
            <w:lang w:val="fr-CA"/>
          </w:rPr>
          <w:t>http://www.ctf-fce.ca/fr/news/Pages/default.aspx?newsid=1983995866&amp;year=2015</w:t>
        </w:r>
      </w:hyperlink>
      <w:r>
        <w:rPr>
          <w:lang w:val="fr-CA"/>
        </w:rPr>
        <w:t xml:space="preserve"> </w:t>
      </w:r>
    </w:p>
    <w:p w:rsidR="0085784C" w:rsidRDefault="0085784C" w:rsidP="0085784C">
      <w:pPr>
        <w:spacing w:line="360" w:lineRule="auto"/>
      </w:pPr>
      <w:r>
        <w:t xml:space="preserve">Women’s Caucus and Official Opening of the 7th World Congress of Education International: </w:t>
      </w:r>
    </w:p>
    <w:p w:rsidR="0085784C" w:rsidRDefault="0085784C" w:rsidP="0085784C">
      <w:pPr>
        <w:spacing w:line="360" w:lineRule="auto"/>
      </w:pPr>
      <w:hyperlink r:id="rId21" w:history="1">
        <w:r>
          <w:rPr>
            <w:rStyle w:val="Hyperlink"/>
          </w:rPr>
          <w:t>http://www.ctf-fce.ca/en/news/Pages/default.aspx?newsid=1983995865&amp;year=2015</w:t>
        </w:r>
      </w:hyperlink>
      <w:r>
        <w:t xml:space="preserve"> </w:t>
      </w:r>
    </w:p>
    <w:p w:rsidR="0085784C" w:rsidRDefault="0085784C" w:rsidP="0085784C">
      <w:pPr>
        <w:spacing w:line="360" w:lineRule="auto"/>
        <w:rPr>
          <w:lang w:val="fr-CA"/>
        </w:rPr>
      </w:pPr>
      <w:r>
        <w:rPr>
          <w:lang w:val="fr-CA"/>
        </w:rPr>
        <w:t xml:space="preserve">Caucus des femmes et ouverture officielle du 7e Congrès mondial de l’Internationale de l’Éducation : </w:t>
      </w:r>
    </w:p>
    <w:p w:rsidR="0085784C" w:rsidRDefault="0085784C" w:rsidP="0085784C">
      <w:pPr>
        <w:spacing w:line="360" w:lineRule="auto"/>
        <w:rPr>
          <w:lang w:val="fr-CA"/>
        </w:rPr>
      </w:pPr>
      <w:hyperlink r:id="rId22" w:history="1">
        <w:r>
          <w:rPr>
            <w:rStyle w:val="Hyperlink"/>
            <w:lang w:val="fr-CA"/>
          </w:rPr>
          <w:t>http://www.ctf-fce.ca/fr/news/Pages/default.aspx?newsid=1983995865&amp;year=2015</w:t>
        </w:r>
      </w:hyperlink>
      <w:r>
        <w:rPr>
          <w:lang w:val="fr-CA"/>
        </w:rPr>
        <w:t xml:space="preserve"> </w:t>
      </w:r>
    </w:p>
    <w:p w:rsidR="0085784C" w:rsidRDefault="0085784C" w:rsidP="0085784C">
      <w:pPr>
        <w:spacing w:line="360" w:lineRule="auto"/>
      </w:pPr>
      <w:r>
        <w:t xml:space="preserve">Don’t deny children quality </w:t>
      </w:r>
      <w:proofErr w:type="gramStart"/>
      <w:r>
        <w:t>education :</w:t>
      </w:r>
      <w:proofErr w:type="gramEnd"/>
      <w:r>
        <w:t xml:space="preserve"> </w:t>
      </w:r>
    </w:p>
    <w:p w:rsidR="0085784C" w:rsidRDefault="0085784C" w:rsidP="0085784C">
      <w:pPr>
        <w:spacing w:line="360" w:lineRule="auto"/>
      </w:pPr>
      <w:hyperlink r:id="rId23" w:history="1">
        <w:r>
          <w:rPr>
            <w:rStyle w:val="Hyperlink"/>
          </w:rPr>
          <w:t>http://www.ghanaweb.com/GhanaHomePage/regional/Don-t-deny-children-quality-education-370147</w:t>
        </w:r>
      </w:hyperlink>
      <w:r>
        <w:t xml:space="preserve"> </w:t>
      </w:r>
    </w:p>
    <w:p w:rsidR="0085784C" w:rsidRDefault="0085784C" w:rsidP="0085784C">
      <w:pPr>
        <w:spacing w:line="360" w:lineRule="auto"/>
      </w:pPr>
      <w:r>
        <w:t xml:space="preserve">Teachers Are Spending This Summer Fighting for Your Kids: </w:t>
      </w:r>
    </w:p>
    <w:p w:rsidR="0085784C" w:rsidRDefault="0085784C" w:rsidP="0085784C">
      <w:pPr>
        <w:spacing w:line="360" w:lineRule="auto"/>
      </w:pPr>
      <w:hyperlink r:id="rId24" w:history="1">
        <w:r>
          <w:rPr>
            <w:rStyle w:val="Hyperlink"/>
          </w:rPr>
          <w:t>http://www.huffingtonpost.ca/ann-hawkins/ontario-teacher-labour-dispute_b_7840794.html</w:t>
        </w:r>
      </w:hyperlink>
      <w:r>
        <w:t xml:space="preserve"> </w:t>
      </w:r>
    </w:p>
    <w:p w:rsidR="0085784C" w:rsidRDefault="0085784C" w:rsidP="0085784C">
      <w:pPr>
        <w:spacing w:line="360" w:lineRule="auto"/>
      </w:pPr>
      <w:r>
        <w:t xml:space="preserve">Official opening of Congress bring together over 950 participants: </w:t>
      </w:r>
    </w:p>
    <w:p w:rsidR="0085784C" w:rsidRDefault="0085784C" w:rsidP="0085784C">
      <w:pPr>
        <w:spacing w:line="360" w:lineRule="auto"/>
      </w:pPr>
      <w:hyperlink r:id="rId25" w:history="1">
        <w:r>
          <w:rPr>
            <w:rStyle w:val="Hyperlink"/>
          </w:rPr>
          <w:t>http://www.ei-ie.org/congress7/en/696-official-opening-of-congress-bring-together-over-950-participants</w:t>
        </w:r>
      </w:hyperlink>
      <w:r>
        <w:t xml:space="preserve"> </w:t>
      </w:r>
    </w:p>
    <w:p w:rsidR="0085784C" w:rsidRDefault="0085784C" w:rsidP="0085784C">
      <w:pPr>
        <w:spacing w:line="360" w:lineRule="auto"/>
        <w:rPr>
          <w:lang w:val="fr-CA"/>
        </w:rPr>
      </w:pPr>
      <w:proofErr w:type="spellStart"/>
      <w:r>
        <w:rPr>
          <w:lang w:val="fr-CA"/>
        </w:rPr>
        <w:t>Educación</w:t>
      </w:r>
      <w:proofErr w:type="spellEnd"/>
      <w:r>
        <w:rPr>
          <w:lang w:val="fr-CA"/>
        </w:rPr>
        <w:t xml:space="preserve"> de </w:t>
      </w:r>
      <w:proofErr w:type="spellStart"/>
      <w:r>
        <w:rPr>
          <w:lang w:val="fr-CA"/>
        </w:rPr>
        <w:t>calidad</w:t>
      </w:r>
      <w:proofErr w:type="spellEnd"/>
      <w:r>
        <w:rPr>
          <w:lang w:val="fr-CA"/>
        </w:rPr>
        <w:t xml:space="preserve"> – un bien </w:t>
      </w:r>
      <w:proofErr w:type="spellStart"/>
      <w:r>
        <w:rPr>
          <w:lang w:val="fr-CA"/>
        </w:rPr>
        <w:t>público</w:t>
      </w:r>
      <w:proofErr w:type="spellEnd"/>
      <w:r>
        <w:rPr>
          <w:lang w:val="fr-CA"/>
        </w:rPr>
        <w:t xml:space="preserve"> en el </w:t>
      </w:r>
      <w:proofErr w:type="spellStart"/>
      <w:r>
        <w:rPr>
          <w:lang w:val="fr-CA"/>
        </w:rPr>
        <w:t>corazón</w:t>
      </w:r>
      <w:proofErr w:type="spellEnd"/>
      <w:r>
        <w:rPr>
          <w:lang w:val="fr-CA"/>
        </w:rPr>
        <w:t xml:space="preserve"> de la </w:t>
      </w:r>
      <w:proofErr w:type="spellStart"/>
      <w:r>
        <w:rPr>
          <w:lang w:val="fr-CA"/>
        </w:rPr>
        <w:t>democracia</w:t>
      </w:r>
      <w:proofErr w:type="spellEnd"/>
      <w:r>
        <w:rPr>
          <w:lang w:val="fr-CA"/>
        </w:rPr>
        <w:t xml:space="preserve"> : </w:t>
      </w:r>
    </w:p>
    <w:p w:rsidR="0085784C" w:rsidRDefault="0085784C" w:rsidP="0085784C">
      <w:pPr>
        <w:spacing w:line="360" w:lineRule="auto"/>
        <w:rPr>
          <w:lang w:val="fr-CA"/>
        </w:rPr>
      </w:pPr>
      <w:hyperlink r:id="rId26" w:history="1">
        <w:r>
          <w:rPr>
            <w:rStyle w:val="Hyperlink"/>
            <w:lang w:val="fr-CA"/>
          </w:rPr>
          <w:t>http://www.ei-ie.org/congress7/es/692-educacion-de-calidad-un-bien-publico-en-el-corazon-de-la-democracia</w:t>
        </w:r>
      </w:hyperlink>
      <w:r>
        <w:rPr>
          <w:lang w:val="fr-CA"/>
        </w:rPr>
        <w:t xml:space="preserve"> </w:t>
      </w:r>
    </w:p>
    <w:p w:rsidR="006603A4" w:rsidRPr="0085784C" w:rsidRDefault="006603A4">
      <w:pPr>
        <w:rPr>
          <w:lang w:val="fr-CA"/>
        </w:rPr>
      </w:pPr>
    </w:p>
    <w:sectPr w:rsidR="006603A4" w:rsidRPr="008578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4C"/>
    <w:rsid w:val="006603A4"/>
    <w:rsid w:val="006A53F7"/>
    <w:rsid w:val="0085784C"/>
    <w:rsid w:val="00C7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4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78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4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7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tawacitizen.com/news/local-news/conflict-takes-centre-stage-at-worldwide-education-conference" TargetMode="External"/><Relationship Id="rId13" Type="http://schemas.openxmlformats.org/officeDocument/2006/relationships/hyperlink" Target="http://www.radiolabour.net/ryder-210715.html" TargetMode="External"/><Relationship Id="rId18" Type="http://schemas.openxmlformats.org/officeDocument/2006/relationships/hyperlink" Target="http://www.lavanguardia.com/vida/20150722/54434059593/la-unesco-premia-a-una-ong-chilena-por-su-programa-de-alfabetizacion.html" TargetMode="External"/><Relationship Id="rId26" Type="http://schemas.openxmlformats.org/officeDocument/2006/relationships/hyperlink" Target="http://www.ei-ie.org/congress7/es/692-educacion-de-calidad-un-bien-publico-en-el-corazon-de-la-democrac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tf-fce.ca/en/news/Pages/default.aspx?newsid=1983995865&amp;year=2015" TargetMode="External"/><Relationship Id="rId7" Type="http://schemas.openxmlformats.org/officeDocument/2006/relationships/hyperlink" Target="http://www.lapresse.ca/actualites/education/201507/21/01-4887241-congres-international-sur-leducation-a-ottawa-200-professeurs-se-sont-vu-refuser-leur-visa.php" TargetMode="External"/><Relationship Id="rId12" Type="http://schemas.openxmlformats.org/officeDocument/2006/relationships/hyperlink" Target="http://www.fm1047.ca/lecteur/audio/le-7e-congres-mondial-de-l-internationale-de-l-du-280158.mp3" TargetMode="External"/><Relationship Id="rId17" Type="http://schemas.openxmlformats.org/officeDocument/2006/relationships/hyperlink" Target="http://www.huffingtonpost.com/gordon-starr/global-leadership-is-desp_b_7815632.html" TargetMode="External"/><Relationship Id="rId25" Type="http://schemas.openxmlformats.org/officeDocument/2006/relationships/hyperlink" Target="http://www.ei-ie.org/congress7/en/696-official-opening-of-congress-bring-together-over-950-participant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osario3.com/noticias/Repensar-la-educacion-mas-competencias-menos-conocimientos-20150721-0015.html" TargetMode="External"/><Relationship Id="rId20" Type="http://schemas.openxmlformats.org/officeDocument/2006/relationships/hyperlink" Target="http://www.ctf-fce.ca/fr/news/Pages/default.aspx?newsid=1983995866&amp;year=2015" TargetMode="External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www.radiolabour.net/hopgood-210715.html" TargetMode="External"/><Relationship Id="rId24" Type="http://schemas.openxmlformats.org/officeDocument/2006/relationships/hyperlink" Target="http://www.huffingtonpost.ca/ann-hawkins/ontario-teacher-labour-dispute_b_7840794.html" TargetMode="External"/><Relationship Id="rId32" Type="http://schemas.openxmlformats.org/officeDocument/2006/relationships/customXml" Target="../customXml/item4.xml"/><Relationship Id="rId5" Type="http://schemas.openxmlformats.org/officeDocument/2006/relationships/image" Target="media/image1.jpeg"/><Relationship Id="rId15" Type="http://schemas.openxmlformats.org/officeDocument/2006/relationships/hyperlink" Target="http://www.radiolabour.net/ei-220715.html" TargetMode="External"/><Relationship Id="rId23" Type="http://schemas.openxmlformats.org/officeDocument/2006/relationships/hyperlink" Target="http://www.ghanaweb.com/GhanaHomePage/regional/Don-t-deny-children-quality-education-37014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lapresse.ca/le-droit/actualites/education/201507/20/01-4886802-a-la-defense-des-systemes-deducation.php?utm_categorieinterne=trafficdrivers&amp;utm_contenuinterne=cyberpresse_B13b_education_1687920_section_POS" TargetMode="External"/><Relationship Id="rId19" Type="http://schemas.openxmlformats.org/officeDocument/2006/relationships/hyperlink" Target="http://www.ctf-fce.ca/en/news/Pages/default.aspx?newsid=1983995866&amp;year=2015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sexenio.com.mx/articulo.php?id=64698" TargetMode="External"/><Relationship Id="rId14" Type="http://schemas.openxmlformats.org/officeDocument/2006/relationships/hyperlink" Target="http://www.csn.qc.ca/web/csn/communique/-/ap/comm2015-21-07?p_p_state=maximized" TargetMode="External"/><Relationship Id="rId22" Type="http://schemas.openxmlformats.org/officeDocument/2006/relationships/hyperlink" Target="http://www.ctf-fce.ca/fr/news/Pages/default.aspx?newsid=1983995865&amp;year=2015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789688B8-F05B-49E3-BBC8-904D938C018E}"/>
</file>

<file path=customXml/itemProps2.xml><?xml version="1.0" encoding="utf-8"?>
<ds:datastoreItem xmlns:ds="http://schemas.openxmlformats.org/officeDocument/2006/customXml" ds:itemID="{A5E31AD2-EE81-45FF-8491-298C4CDFF38E}"/>
</file>

<file path=customXml/itemProps3.xml><?xml version="1.0" encoding="utf-8"?>
<ds:datastoreItem xmlns:ds="http://schemas.openxmlformats.org/officeDocument/2006/customXml" ds:itemID="{333394BC-7E3D-4405-9E06-16B8B8001078}"/>
</file>

<file path=customXml/itemProps4.xml><?xml version="1.0" encoding="utf-8"?>
<ds:datastoreItem xmlns:ds="http://schemas.openxmlformats.org/officeDocument/2006/customXml" ds:itemID="{6DFA1A45-3C15-47F7-91A8-1BBE658470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4766</Characters>
  <Application>Microsoft Office Word</Application>
  <DocSecurity>0</DocSecurity>
  <Lines>39</Lines>
  <Paragraphs>11</Paragraphs>
  <ScaleCrop>false</ScaleCrop>
  <Company>HP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Hawkins</dc:creator>
  <cp:lastModifiedBy>Kate Hawkins</cp:lastModifiedBy>
  <cp:revision>1</cp:revision>
  <dcterms:created xsi:type="dcterms:W3CDTF">2015-07-22T20:18:00Z</dcterms:created>
  <dcterms:modified xsi:type="dcterms:W3CDTF">2015-07-22T20:18:00Z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  <property fmtid="{D5CDD505-2E9C-101B-9397-08002B2CF9AE}" pid="3" name="EITermbase">
    <vt:lpwstr/>
  </property>
  <property fmtid="{D5CDD505-2E9C-101B-9397-08002B2CF9AE}" pid="4" name="EITopic1">
    <vt:lpwstr/>
  </property>
  <property fmtid="{D5CDD505-2E9C-101B-9397-08002B2CF9AE}" pid="5" name="EIEvent">
    <vt:lpwstr/>
  </property>
  <property fmtid="{D5CDD505-2E9C-101B-9397-08002B2CF9AE}" pid="6" name="EIUnit1">
    <vt:lpwstr/>
  </property>
  <property fmtid="{D5CDD505-2E9C-101B-9397-08002B2CF9AE}" pid="7" name="EIGroup">
    <vt:lpwstr/>
  </property>
  <property fmtid="{D5CDD505-2E9C-101B-9397-08002B2CF9AE}" pid="8" name="EIRegion1">
    <vt:lpwstr/>
  </property>
</Properties>
</file>