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5DB6" w:rsidRPr="005F2502" w:rsidRDefault="00755DB6" w:rsidP="00CE106E">
      <w:pPr>
        <w:pStyle w:val="Heading1"/>
        <w:pBdr>
          <w:top w:val="single" w:sz="4" w:space="1" w:color="auto"/>
          <w:left w:val="single" w:sz="4" w:space="4" w:color="auto"/>
          <w:bottom w:val="single" w:sz="4" w:space="1" w:color="auto"/>
          <w:right w:val="single" w:sz="4" w:space="4" w:color="auto"/>
        </w:pBdr>
        <w:shd w:val="clear" w:color="auto" w:fill="DDD9C3"/>
        <w:jc w:val="center"/>
      </w:pPr>
      <w:r>
        <w:t>Conférence spéciale du CSEE</w:t>
      </w:r>
    </w:p>
    <w:p w:rsidR="00755DB6" w:rsidRPr="005F2502" w:rsidRDefault="0036446F" w:rsidP="00CE106E">
      <w:pPr>
        <w:pStyle w:val="Heading1"/>
        <w:pBdr>
          <w:top w:val="single" w:sz="4" w:space="1" w:color="auto"/>
          <w:left w:val="single" w:sz="4" w:space="4" w:color="auto"/>
          <w:bottom w:val="single" w:sz="4" w:space="1" w:color="auto"/>
          <w:right w:val="single" w:sz="4" w:space="4" w:color="auto"/>
        </w:pBdr>
        <w:shd w:val="clear" w:color="auto" w:fill="DDD9C3"/>
        <w:jc w:val="center"/>
      </w:pPr>
      <w:r>
        <w:t>Vienne, les 26 et 27 novembre 2014</w:t>
      </w:r>
    </w:p>
    <w:p w:rsidR="00755DB6" w:rsidRPr="005F2502" w:rsidRDefault="00755DB6" w:rsidP="00CE106E">
      <w:pPr>
        <w:pStyle w:val="Heading1"/>
        <w:pBdr>
          <w:top w:val="single" w:sz="4" w:space="1" w:color="auto"/>
          <w:left w:val="single" w:sz="4" w:space="4" w:color="auto"/>
          <w:bottom w:val="single" w:sz="4" w:space="1" w:color="auto"/>
          <w:right w:val="single" w:sz="4" w:space="4" w:color="auto"/>
        </w:pBdr>
        <w:shd w:val="clear" w:color="auto" w:fill="DDD9C3"/>
        <w:jc w:val="center"/>
      </w:pPr>
      <w:r>
        <w:t>Informations générales</w:t>
      </w:r>
    </w:p>
    <w:p w:rsidR="00755DB6" w:rsidRDefault="00755DB6" w:rsidP="00755DB6">
      <w:pPr>
        <w:rPr>
          <w:rFonts w:ascii="Tahoma" w:hAnsi="Tahoma" w:cs="Tahoma"/>
          <w:b/>
          <w:sz w:val="20"/>
          <w:szCs w:val="20"/>
          <w:u w:val="single"/>
        </w:rPr>
      </w:pPr>
    </w:p>
    <w:p w:rsidR="00AE0D32" w:rsidRDefault="00AE0D32" w:rsidP="00755DB6">
      <w:pPr>
        <w:rPr>
          <w:rFonts w:ascii="Tahoma" w:hAnsi="Tahoma" w:cs="Tahoma"/>
          <w:b/>
          <w:sz w:val="20"/>
          <w:szCs w:val="20"/>
          <w:u w:val="single"/>
        </w:rPr>
      </w:pPr>
    </w:p>
    <w:p w:rsidR="000324F7" w:rsidRPr="005F2502" w:rsidRDefault="000324F7" w:rsidP="000324F7">
      <w:pPr>
        <w:rPr>
          <w:rFonts w:ascii="Tahoma" w:hAnsi="Tahoma" w:cs="Tahoma"/>
          <w:b/>
          <w:sz w:val="20"/>
          <w:szCs w:val="20"/>
          <w:u w:val="single"/>
        </w:rPr>
      </w:pPr>
    </w:p>
    <w:p w:rsidR="000324F7" w:rsidRPr="00CE106E" w:rsidRDefault="000324F7" w:rsidP="000324F7">
      <w:pPr>
        <w:pStyle w:val="IntenseQuote"/>
        <w:pBdr>
          <w:bottom w:val="single" w:sz="4" w:space="1" w:color="auto"/>
        </w:pBdr>
        <w:spacing w:before="0" w:after="0"/>
        <w:ind w:left="0" w:right="-2"/>
        <w:rPr>
          <w:color w:val="948A54"/>
        </w:rPr>
      </w:pPr>
      <w:r>
        <w:rPr>
          <w:color w:val="948A54"/>
        </w:rPr>
        <w:t>INFORMATIONS CONCERNANT L'AUTRICHE</w:t>
      </w:r>
    </w:p>
    <w:p w:rsidR="000324F7" w:rsidRDefault="000324F7" w:rsidP="000324F7">
      <w:pPr>
        <w:rPr>
          <w:rFonts w:ascii="Tahoma" w:hAnsi="Tahoma" w:cs="Tahoma"/>
          <w:b/>
          <w:sz w:val="20"/>
          <w:szCs w:val="20"/>
          <w:u w:val="single"/>
        </w:rPr>
      </w:pPr>
    </w:p>
    <w:p w:rsidR="000324F7" w:rsidRDefault="000324F7" w:rsidP="000324F7">
      <w:pPr>
        <w:rPr>
          <w:rStyle w:val="Hyperlink"/>
          <w:rFonts w:ascii="Tahoma" w:hAnsi="Tahoma" w:cs="Tahoma"/>
          <w:b/>
          <w:sz w:val="20"/>
          <w:szCs w:val="20"/>
        </w:rPr>
      </w:pPr>
      <w:r>
        <w:rPr>
          <w:rFonts w:ascii="Tahoma" w:hAnsi="Tahoma"/>
          <w:sz w:val="20"/>
        </w:rPr>
        <w:t>Pour obtenir des informations générales concernant l'Autriche, consultez :</w:t>
      </w:r>
      <w:r>
        <w:rPr>
          <w:rFonts w:ascii="Tahoma" w:hAnsi="Tahoma"/>
          <w:b/>
          <w:sz w:val="20"/>
        </w:rPr>
        <w:t xml:space="preserve"> </w:t>
      </w:r>
      <w:hyperlink r:id="rId14">
        <w:r>
          <w:rPr>
            <w:rStyle w:val="Hyperlink"/>
          </w:rPr>
          <w:t>http://europa.eu/about-eu/countries/member-countries/austria/index_en.htm</w:t>
        </w:r>
      </w:hyperlink>
      <w:r>
        <w:t xml:space="preserve"> </w:t>
      </w:r>
    </w:p>
    <w:p w:rsidR="0036446F" w:rsidRDefault="0036446F" w:rsidP="000324F7">
      <w:pPr>
        <w:rPr>
          <w:rFonts w:ascii="Tahoma" w:hAnsi="Tahoma" w:cs="Tahoma"/>
          <w:b/>
          <w:sz w:val="20"/>
          <w:szCs w:val="20"/>
        </w:rPr>
      </w:pPr>
    </w:p>
    <w:p w:rsidR="001C672E" w:rsidRPr="001C672E" w:rsidRDefault="001C672E" w:rsidP="000324F7">
      <w:pPr>
        <w:rPr>
          <w:rFonts w:ascii="Tahoma" w:hAnsi="Tahoma" w:cs="Tahoma"/>
          <w:b/>
          <w:sz w:val="20"/>
          <w:szCs w:val="20"/>
          <w:u w:val="single"/>
        </w:rPr>
      </w:pPr>
      <w:r>
        <w:rPr>
          <w:rFonts w:ascii="Tahoma" w:hAnsi="Tahoma"/>
          <w:b/>
          <w:sz w:val="20"/>
          <w:u w:val="single"/>
        </w:rPr>
        <w:t>Electricité</w:t>
      </w:r>
    </w:p>
    <w:p w:rsidR="00B827A7" w:rsidRPr="001C672E" w:rsidRDefault="00B827A7" w:rsidP="000324F7">
      <w:pPr>
        <w:rPr>
          <w:rFonts w:ascii="Tahoma" w:hAnsi="Tahoma" w:cs="Tahoma"/>
          <w:sz w:val="20"/>
          <w:szCs w:val="20"/>
        </w:rPr>
      </w:pPr>
      <w:r>
        <w:rPr>
          <w:rFonts w:ascii="Tahoma" w:hAnsi="Tahoma"/>
          <w:sz w:val="20"/>
        </w:rPr>
        <w:t xml:space="preserve">Alimentation électrique : 230 volts/ 50 Hz </w:t>
      </w:r>
    </w:p>
    <w:p w:rsidR="000324F7" w:rsidRPr="001C672E" w:rsidRDefault="00F24B02" w:rsidP="00755DB6">
      <w:pPr>
        <w:rPr>
          <w:rFonts w:ascii="Tahoma" w:hAnsi="Tahoma" w:cs="Tahoma"/>
          <w:sz w:val="20"/>
          <w:szCs w:val="20"/>
          <w:u w:val="single"/>
        </w:rPr>
      </w:pPr>
      <w:r>
        <w:rPr>
          <w:rFonts w:ascii="Tahoma" w:hAnsi="Tahoma"/>
          <w:sz w:val="20"/>
          <w:u w:val="single"/>
        </w:rPr>
        <w:t xml:space="preserve">Prises : </w:t>
      </w:r>
    </w:p>
    <w:p w:rsidR="00F24B02" w:rsidRDefault="00F24B02" w:rsidP="00755DB6">
      <w:pPr>
        <w:rPr>
          <w:rFonts w:ascii="Tahoma" w:hAnsi="Tahoma" w:cs="Tahoma"/>
          <w:b/>
          <w:sz w:val="20"/>
          <w:szCs w:val="20"/>
          <w:u w:val="single"/>
        </w:rPr>
      </w:pPr>
    </w:p>
    <w:p w:rsidR="00E127DD" w:rsidRDefault="0036446F" w:rsidP="00755DB6">
      <w:pPr>
        <w:rPr>
          <w:rFonts w:ascii="Tahoma" w:hAnsi="Tahoma" w:cs="Tahoma"/>
          <w:b/>
          <w:sz w:val="20"/>
          <w:szCs w:val="20"/>
          <w:u w:val="single"/>
        </w:rPr>
      </w:pPr>
      <w:r>
        <w:rPr>
          <w:noProof/>
          <w:lang w:val="en-GB" w:eastAsia="en-GB" w:bidi="ar-SA"/>
        </w:rPr>
        <w:drawing>
          <wp:inline distT="0" distB="0" distL="0" distR="0">
            <wp:extent cx="3295650" cy="1417130"/>
            <wp:effectExtent l="0" t="0" r="0" b="0"/>
            <wp:docPr id="1" name="Picture 1" descr="http://upload.wikimedia.org/wikipedia/commons/e/ef/Schuko_plug_and_sock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upload.wikimedia.org/wikipedia/commons/e/ef/Schuko_plug_and_socket.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95735" cy="1417167"/>
                    </a:xfrm>
                    <a:prstGeom prst="rect">
                      <a:avLst/>
                    </a:prstGeom>
                    <a:noFill/>
                    <a:ln>
                      <a:noFill/>
                    </a:ln>
                  </pic:spPr>
                </pic:pic>
              </a:graphicData>
            </a:graphic>
          </wp:inline>
        </w:drawing>
      </w:r>
    </w:p>
    <w:p w:rsidR="0036446F" w:rsidRDefault="0036446F" w:rsidP="00755DB6">
      <w:pPr>
        <w:rPr>
          <w:rFonts w:ascii="Tahoma" w:hAnsi="Tahoma" w:cs="Tahoma"/>
          <w:b/>
          <w:sz w:val="20"/>
          <w:szCs w:val="20"/>
          <w:u w:val="single"/>
        </w:rPr>
      </w:pPr>
    </w:p>
    <w:p w:rsidR="001C672E" w:rsidRPr="001C672E" w:rsidRDefault="001C672E" w:rsidP="001C672E">
      <w:pPr>
        <w:rPr>
          <w:rFonts w:ascii="Tahoma" w:hAnsi="Tahoma" w:cs="Tahoma"/>
          <w:b/>
          <w:sz w:val="20"/>
          <w:szCs w:val="20"/>
          <w:u w:val="single"/>
        </w:rPr>
      </w:pPr>
      <w:r>
        <w:rPr>
          <w:rFonts w:ascii="Tahoma" w:hAnsi="Tahoma"/>
          <w:b/>
          <w:sz w:val="20"/>
          <w:u w:val="single"/>
        </w:rPr>
        <w:t>Qualité de l'eau</w:t>
      </w:r>
    </w:p>
    <w:p w:rsidR="001C672E" w:rsidRDefault="001C672E" w:rsidP="001C672E">
      <w:pPr>
        <w:rPr>
          <w:rFonts w:ascii="Tahoma" w:hAnsi="Tahoma" w:cs="Tahoma"/>
          <w:sz w:val="20"/>
          <w:szCs w:val="20"/>
        </w:rPr>
      </w:pPr>
      <w:r>
        <w:rPr>
          <w:rFonts w:ascii="Tahoma" w:hAnsi="Tahoma"/>
          <w:sz w:val="20"/>
        </w:rPr>
        <w:t>L'eau à Vienne est en général potable.</w:t>
      </w:r>
    </w:p>
    <w:p w:rsidR="001C672E" w:rsidRPr="001C672E" w:rsidRDefault="001C672E" w:rsidP="001C672E">
      <w:pPr>
        <w:rPr>
          <w:rFonts w:ascii="Tahoma" w:hAnsi="Tahoma" w:cs="Tahoma"/>
          <w:sz w:val="20"/>
          <w:szCs w:val="20"/>
        </w:rPr>
      </w:pPr>
    </w:p>
    <w:p w:rsidR="001C672E" w:rsidRPr="001C672E" w:rsidRDefault="001C672E" w:rsidP="001C672E">
      <w:pPr>
        <w:rPr>
          <w:rFonts w:ascii="Tahoma" w:hAnsi="Tahoma" w:cs="Tahoma"/>
          <w:b/>
          <w:sz w:val="20"/>
          <w:szCs w:val="20"/>
          <w:u w:val="single"/>
        </w:rPr>
      </w:pPr>
      <w:r>
        <w:rPr>
          <w:rFonts w:ascii="Tahoma" w:hAnsi="Tahoma"/>
          <w:b/>
          <w:sz w:val="20"/>
          <w:u w:val="single"/>
        </w:rPr>
        <w:t>Cigarette</w:t>
      </w:r>
    </w:p>
    <w:p w:rsidR="0036446F" w:rsidRDefault="00AE0D32" w:rsidP="00755DB6">
      <w:pPr>
        <w:rPr>
          <w:rFonts w:ascii="Tahoma" w:hAnsi="Tahoma" w:cs="Tahoma"/>
          <w:sz w:val="20"/>
          <w:szCs w:val="20"/>
        </w:rPr>
      </w:pPr>
      <w:r>
        <w:rPr>
          <w:rFonts w:ascii="Tahoma" w:hAnsi="Tahoma"/>
          <w:sz w:val="20"/>
        </w:rPr>
        <w:t>La politique anti-tabac en Autriche précise qu'il est généralement interdit de fumer dans les institutions/bâtiments publics et les entreprises servant de la nourriture/des boissons. Cette politique interdit de fumer dans les restaurants et les bars, mais comporte des exceptions. Les restaurants et les bars peuvent autoriser de fumer dans certaines zones désignées à condition de répondre aux mêmes exigences que les institutions publiques. Les petites entreprises de moins de 50m</w:t>
      </w:r>
      <w:r>
        <w:rPr>
          <w:rFonts w:ascii="Tahoma" w:hAnsi="Tahoma"/>
          <w:sz w:val="20"/>
          <w:vertAlign w:val="superscript"/>
        </w:rPr>
        <w:t>2</w:t>
      </w:r>
      <w:r>
        <w:rPr>
          <w:rFonts w:ascii="Tahoma" w:hAnsi="Tahoma"/>
          <w:sz w:val="20"/>
        </w:rPr>
        <w:t xml:space="preserve"> peuvent décider si les visiteurs sont autorisés à fumer ou non.</w:t>
      </w:r>
    </w:p>
    <w:p w:rsidR="00AE0D32" w:rsidRDefault="00AE0D32" w:rsidP="00755DB6">
      <w:pPr>
        <w:rPr>
          <w:rFonts w:ascii="Tahoma" w:hAnsi="Tahoma" w:cs="Tahoma"/>
          <w:sz w:val="20"/>
          <w:szCs w:val="20"/>
        </w:rPr>
      </w:pPr>
    </w:p>
    <w:p w:rsidR="00AE0D32" w:rsidRPr="005F2502" w:rsidRDefault="00AE0D32" w:rsidP="00755DB6">
      <w:pPr>
        <w:rPr>
          <w:rFonts w:ascii="Tahoma" w:hAnsi="Tahoma" w:cs="Tahoma"/>
          <w:b/>
          <w:sz w:val="20"/>
          <w:szCs w:val="20"/>
          <w:u w:val="single"/>
        </w:rPr>
      </w:pPr>
    </w:p>
    <w:p w:rsidR="00755DB6" w:rsidRPr="00CE106E" w:rsidRDefault="00755DB6" w:rsidP="00CE106E">
      <w:pPr>
        <w:pStyle w:val="IntenseQuote"/>
        <w:pBdr>
          <w:bottom w:val="single" w:sz="4" w:space="1" w:color="auto"/>
        </w:pBdr>
        <w:spacing w:before="0" w:after="0"/>
        <w:ind w:left="0" w:right="-2"/>
        <w:rPr>
          <w:color w:val="948A54"/>
        </w:rPr>
      </w:pPr>
      <w:r>
        <w:rPr>
          <w:color w:val="948A54"/>
        </w:rPr>
        <w:t>MONNAIE</w:t>
      </w:r>
    </w:p>
    <w:p w:rsidR="00755DB6" w:rsidRPr="005F2502" w:rsidRDefault="00755DB6" w:rsidP="00755DB6">
      <w:pPr>
        <w:rPr>
          <w:rFonts w:ascii="Tahoma" w:hAnsi="Tahoma" w:cs="Tahoma"/>
          <w:b/>
          <w:sz w:val="20"/>
          <w:szCs w:val="20"/>
          <w:u w:val="single"/>
        </w:rPr>
      </w:pPr>
    </w:p>
    <w:p w:rsidR="00586A14" w:rsidRDefault="00755DB6" w:rsidP="00B227FF">
      <w:pPr>
        <w:rPr>
          <w:rStyle w:val="a"/>
          <w:rFonts w:ascii="Tahoma" w:hAnsi="Tahoma" w:cs="Tahoma"/>
          <w:color w:val="000000"/>
          <w:sz w:val="20"/>
          <w:szCs w:val="20"/>
        </w:rPr>
      </w:pPr>
      <w:r>
        <w:rPr>
          <w:rFonts w:ascii="Tahoma" w:hAnsi="Tahoma"/>
          <w:sz w:val="20"/>
        </w:rPr>
        <w:t>La monnaie locale est l'euro (€)</w:t>
      </w:r>
    </w:p>
    <w:p w:rsidR="000F5270" w:rsidRPr="005F2502" w:rsidRDefault="00755DB6" w:rsidP="00755DB6">
      <w:pPr>
        <w:rPr>
          <w:rStyle w:val="a"/>
          <w:rFonts w:ascii="Tahoma" w:hAnsi="Tahoma" w:cs="Tahoma"/>
          <w:color w:val="000000"/>
          <w:sz w:val="20"/>
          <w:szCs w:val="20"/>
        </w:rPr>
      </w:pPr>
      <w:r>
        <w:rPr>
          <w:rStyle w:val="a"/>
          <w:rFonts w:ascii="Tahoma" w:hAnsi="Tahoma"/>
          <w:color w:val="000000"/>
          <w:sz w:val="20"/>
        </w:rPr>
        <w:t xml:space="preserve">Tableaux de change actualisés : </w:t>
      </w:r>
      <w:hyperlink r:id="rId16">
        <w:r>
          <w:rPr>
            <w:rStyle w:val="Hyperlink"/>
            <w:rFonts w:ascii="Tahoma" w:hAnsi="Tahoma"/>
            <w:sz w:val="20"/>
          </w:rPr>
          <w:t>http://ec.europa.eu/budget/contracts_grants/info_contracts/inforeuro/inforeuro_en.cfm</w:t>
        </w:r>
      </w:hyperlink>
      <w:r>
        <w:rPr>
          <w:rStyle w:val="a"/>
          <w:rFonts w:ascii="Tahoma" w:hAnsi="Tahoma"/>
          <w:color w:val="000000"/>
          <w:sz w:val="20"/>
        </w:rPr>
        <w:t xml:space="preserve"> </w:t>
      </w:r>
    </w:p>
    <w:p w:rsidR="00E127DD" w:rsidRDefault="00E127DD" w:rsidP="00755DB6">
      <w:pPr>
        <w:rPr>
          <w:rFonts w:ascii="Tahoma" w:hAnsi="Tahoma" w:cs="Tahoma"/>
          <w:sz w:val="20"/>
          <w:szCs w:val="20"/>
        </w:rPr>
      </w:pPr>
    </w:p>
    <w:p w:rsidR="0036446F" w:rsidRPr="005F2502" w:rsidRDefault="0036446F" w:rsidP="00755DB6">
      <w:pPr>
        <w:rPr>
          <w:rFonts w:ascii="Tahoma" w:hAnsi="Tahoma" w:cs="Tahoma"/>
          <w:sz w:val="20"/>
          <w:szCs w:val="20"/>
        </w:rPr>
      </w:pPr>
    </w:p>
    <w:p w:rsidR="00755DB6" w:rsidRPr="00CE106E" w:rsidRDefault="00755DB6" w:rsidP="00CE106E">
      <w:pPr>
        <w:pStyle w:val="IntenseQuote"/>
        <w:pBdr>
          <w:bottom w:val="single" w:sz="4" w:space="1" w:color="auto"/>
        </w:pBdr>
        <w:spacing w:before="0" w:after="0"/>
        <w:ind w:left="0" w:right="-2"/>
        <w:rPr>
          <w:color w:val="948A54"/>
        </w:rPr>
      </w:pPr>
      <w:r>
        <w:rPr>
          <w:color w:val="948A54"/>
        </w:rPr>
        <w:t>FUSEAU HORAIRE</w:t>
      </w:r>
    </w:p>
    <w:p w:rsidR="00755DB6" w:rsidRPr="005F2502" w:rsidRDefault="00755DB6" w:rsidP="00755DB6">
      <w:pPr>
        <w:rPr>
          <w:rFonts w:ascii="Tahoma" w:hAnsi="Tahoma" w:cs="Tahoma"/>
          <w:b/>
          <w:sz w:val="20"/>
          <w:szCs w:val="20"/>
          <w:u w:val="single"/>
        </w:rPr>
      </w:pPr>
    </w:p>
    <w:p w:rsidR="00755DB6" w:rsidRDefault="00755DB6" w:rsidP="00755DB6">
      <w:pPr>
        <w:rPr>
          <w:rFonts w:ascii="Tahoma" w:hAnsi="Tahoma" w:cs="Tahoma"/>
          <w:sz w:val="20"/>
          <w:szCs w:val="20"/>
        </w:rPr>
      </w:pPr>
      <w:r>
        <w:rPr>
          <w:rFonts w:ascii="Tahoma" w:hAnsi="Tahoma"/>
          <w:sz w:val="20"/>
        </w:rPr>
        <w:t>GMT + 1 heure UTC/GMT +1 heure (même fuseau horaire que Bruxelles)</w:t>
      </w:r>
    </w:p>
    <w:p w:rsidR="00755DB6" w:rsidRDefault="00755DB6" w:rsidP="00755DB6">
      <w:pPr>
        <w:pStyle w:val="NormalWeb"/>
        <w:spacing w:before="0" w:beforeAutospacing="0" w:after="0" w:afterAutospacing="0"/>
        <w:rPr>
          <w:rFonts w:ascii="Tahoma" w:hAnsi="Tahoma" w:cs="Tahoma"/>
          <w:sz w:val="20"/>
          <w:szCs w:val="20"/>
        </w:rPr>
      </w:pPr>
    </w:p>
    <w:p w:rsidR="00E127DD" w:rsidRPr="005F2502" w:rsidRDefault="00E127DD" w:rsidP="00755DB6">
      <w:pPr>
        <w:pStyle w:val="NormalWeb"/>
        <w:spacing w:before="0" w:beforeAutospacing="0" w:after="0" w:afterAutospacing="0"/>
        <w:rPr>
          <w:rFonts w:ascii="Tahoma" w:hAnsi="Tahoma" w:cs="Tahoma"/>
          <w:sz w:val="20"/>
          <w:szCs w:val="20"/>
        </w:rPr>
      </w:pPr>
    </w:p>
    <w:p w:rsidR="00AE0D32" w:rsidRDefault="00AE0D32">
      <w:pPr>
        <w:rPr>
          <w:b/>
          <w:bCs/>
          <w:i/>
          <w:iCs/>
          <w:color w:val="948A54"/>
        </w:rPr>
      </w:pPr>
      <w:r>
        <w:br w:type="page"/>
      </w:r>
    </w:p>
    <w:p w:rsidR="00755DB6" w:rsidRPr="00CE106E" w:rsidRDefault="00755DB6" w:rsidP="00CE106E">
      <w:pPr>
        <w:pStyle w:val="IntenseQuote"/>
        <w:pBdr>
          <w:bottom w:val="single" w:sz="4" w:space="1" w:color="auto"/>
        </w:pBdr>
        <w:spacing w:before="0" w:after="0"/>
        <w:ind w:left="0" w:right="-2"/>
        <w:rPr>
          <w:color w:val="948A54"/>
        </w:rPr>
      </w:pPr>
      <w:r>
        <w:rPr>
          <w:color w:val="948A54"/>
        </w:rPr>
        <w:lastRenderedPageBreak/>
        <w:t>INFORMATIONS CONCERNANT VIENNE</w:t>
      </w:r>
    </w:p>
    <w:p w:rsidR="00755DB6" w:rsidRPr="005F2502" w:rsidRDefault="00755DB6" w:rsidP="00755DB6">
      <w:pPr>
        <w:rPr>
          <w:rFonts w:ascii="Tahoma" w:hAnsi="Tahoma" w:cs="Tahoma"/>
          <w:b/>
          <w:sz w:val="20"/>
          <w:szCs w:val="20"/>
          <w:u w:val="single"/>
        </w:rPr>
      </w:pPr>
    </w:p>
    <w:p w:rsidR="00755DB6" w:rsidRPr="005F2502" w:rsidRDefault="00755DB6" w:rsidP="00755DB6">
      <w:pPr>
        <w:rPr>
          <w:rFonts w:ascii="Tahoma" w:hAnsi="Tahoma" w:cs="Tahoma"/>
          <w:sz w:val="20"/>
          <w:szCs w:val="20"/>
        </w:rPr>
      </w:pPr>
      <w:r>
        <w:rPr>
          <w:rFonts w:ascii="Tahoma" w:hAnsi="Tahoma"/>
          <w:sz w:val="20"/>
        </w:rPr>
        <w:t xml:space="preserve">Pour obtenir toutes les informations nécessaires sur la ville de Vienne, consultez le portail officiel de tourisme de la ville : </w:t>
      </w:r>
      <w:hyperlink r:id="rId17">
        <w:r>
          <w:rPr>
            <w:rStyle w:val="Hyperlink"/>
          </w:rPr>
          <w:t>http://www.austria.info/us/austria-pop-up-store/vienna-tourist-office-1568347.html</w:t>
        </w:r>
      </w:hyperlink>
      <w:r>
        <w:t xml:space="preserve">  </w:t>
      </w:r>
    </w:p>
    <w:p w:rsidR="00755DB6" w:rsidRDefault="00755DB6" w:rsidP="00755DB6">
      <w:pPr>
        <w:rPr>
          <w:rFonts w:ascii="Tahoma" w:hAnsi="Tahoma" w:cs="Tahoma"/>
          <w:sz w:val="20"/>
          <w:szCs w:val="20"/>
        </w:rPr>
      </w:pPr>
    </w:p>
    <w:p w:rsidR="00E127DD" w:rsidRDefault="00E127DD" w:rsidP="00755DB6">
      <w:pPr>
        <w:rPr>
          <w:rFonts w:ascii="Tahoma" w:hAnsi="Tahoma" w:cs="Tahoma"/>
          <w:sz w:val="20"/>
          <w:szCs w:val="20"/>
        </w:rPr>
      </w:pPr>
    </w:p>
    <w:p w:rsidR="00101DD5" w:rsidRPr="00CE106E" w:rsidRDefault="00101DD5" w:rsidP="00101DD5">
      <w:pPr>
        <w:pStyle w:val="IntenseQuote"/>
        <w:pBdr>
          <w:bottom w:val="single" w:sz="4" w:space="1" w:color="auto"/>
        </w:pBdr>
        <w:spacing w:before="0" w:after="0"/>
        <w:ind w:left="0" w:right="-2"/>
        <w:rPr>
          <w:color w:val="948A54"/>
        </w:rPr>
      </w:pPr>
      <w:r>
        <w:rPr>
          <w:color w:val="948A54"/>
        </w:rPr>
        <w:t>VOYAGER A VIENNE</w:t>
      </w:r>
    </w:p>
    <w:p w:rsidR="00101DD5" w:rsidRDefault="00101DD5" w:rsidP="00755DB6">
      <w:pPr>
        <w:rPr>
          <w:rFonts w:ascii="Tahoma" w:hAnsi="Tahoma" w:cs="Tahoma"/>
          <w:sz w:val="20"/>
          <w:szCs w:val="20"/>
        </w:rPr>
      </w:pPr>
    </w:p>
    <w:p w:rsidR="000C342E" w:rsidRDefault="0056002B" w:rsidP="00755DB6">
      <w:pPr>
        <w:rPr>
          <w:rFonts w:ascii="Tahoma" w:hAnsi="Tahoma" w:cs="Tahoma"/>
          <w:sz w:val="20"/>
          <w:szCs w:val="20"/>
        </w:rPr>
      </w:pPr>
      <w:r>
        <w:rPr>
          <w:rFonts w:ascii="Tahoma" w:hAnsi="Tahoma"/>
          <w:sz w:val="20"/>
        </w:rPr>
        <w:t xml:space="preserve">Informations sur l'aéroport de Vienne : </w:t>
      </w:r>
      <w:hyperlink r:id="rId18">
        <w:r>
          <w:rPr>
            <w:rStyle w:val="Hyperlink"/>
            <w:rFonts w:ascii="Tahoma" w:hAnsi="Tahoma"/>
            <w:sz w:val="20"/>
          </w:rPr>
          <w:t>http://www.viennaairport.com/en/passengers</w:t>
        </w:r>
      </w:hyperlink>
      <w:r>
        <w:rPr>
          <w:rFonts w:ascii="Tahoma" w:hAnsi="Tahoma"/>
          <w:sz w:val="20"/>
        </w:rPr>
        <w:t xml:space="preserve"> </w:t>
      </w:r>
    </w:p>
    <w:p w:rsidR="008279BB" w:rsidRDefault="008279BB" w:rsidP="00755DB6">
      <w:pPr>
        <w:rPr>
          <w:rFonts w:ascii="Tahoma" w:hAnsi="Tahoma" w:cs="Tahoma"/>
          <w:sz w:val="20"/>
          <w:szCs w:val="20"/>
        </w:rPr>
      </w:pPr>
      <w:r>
        <w:rPr>
          <w:rFonts w:ascii="Tahoma" w:hAnsi="Tahoma"/>
          <w:sz w:val="20"/>
        </w:rPr>
        <w:t>Un grand nombre de compagnies aériennes proposent des vols vers Vienne à partir de plusieurs villes d'Europe. Liste des compagnies et leur site Web :</w:t>
      </w:r>
    </w:p>
    <w:p w:rsidR="000C342E" w:rsidRDefault="000C342E" w:rsidP="00755DB6">
      <w:pPr>
        <w:rPr>
          <w:rFonts w:ascii="Tahoma" w:hAnsi="Tahoma" w:cs="Tahoma"/>
          <w:sz w:val="20"/>
          <w:szCs w:val="20"/>
        </w:rPr>
      </w:pPr>
    </w:p>
    <w:tbl>
      <w:tblPr>
        <w:tblW w:w="4817" w:type="pct"/>
        <w:tblCellSpacing w:w="0" w:type="dxa"/>
        <w:tblInd w:w="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3366"/>
        <w:tblLayout w:type="fixed"/>
        <w:tblCellMar>
          <w:left w:w="0" w:type="dxa"/>
          <w:right w:w="0" w:type="dxa"/>
        </w:tblCellMar>
        <w:tblLook w:val="04A0" w:firstRow="1" w:lastRow="0" w:firstColumn="1" w:lastColumn="0" w:noHBand="0" w:noVBand="1"/>
      </w:tblPr>
      <w:tblGrid>
        <w:gridCol w:w="3805"/>
        <w:gridCol w:w="5126"/>
      </w:tblGrid>
      <w:tr w:rsidR="000C342E" w:rsidRPr="0026205F" w:rsidTr="000C342E">
        <w:trPr>
          <w:tblCellSpacing w:w="0" w:type="dxa"/>
        </w:trPr>
        <w:tc>
          <w:tcPr>
            <w:tcW w:w="2130" w:type="pct"/>
            <w:shd w:val="clear" w:color="auto" w:fill="FFFFFF"/>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proofErr w:type="spellStart"/>
            <w:r>
              <w:rPr>
                <w:rFonts w:asciiTheme="minorHAnsi" w:hAnsiTheme="minorHAnsi"/>
                <w:color w:val="000000"/>
              </w:rPr>
              <w:t>Adria</w:t>
            </w:r>
            <w:proofErr w:type="spellEnd"/>
            <w:r>
              <w:rPr>
                <w:rFonts w:asciiTheme="minorHAnsi" w:hAnsiTheme="minorHAnsi"/>
                <w:color w:val="000000"/>
              </w:rPr>
              <w:t xml:space="preserve"> Airways </w:t>
            </w:r>
          </w:p>
        </w:tc>
        <w:tc>
          <w:tcPr>
            <w:tcW w:w="2870" w:type="pct"/>
            <w:shd w:val="clear" w:color="auto" w:fill="FFFFFF"/>
            <w:tcMar>
              <w:top w:w="0" w:type="dxa"/>
              <w:left w:w="90" w:type="dxa"/>
              <w:bottom w:w="0" w:type="dxa"/>
              <w:right w:w="90" w:type="dxa"/>
            </w:tcMar>
            <w:vAlign w:val="center"/>
            <w:hideMark/>
          </w:tcPr>
          <w:p w:rsidR="000C342E" w:rsidRPr="0026205F" w:rsidRDefault="006E02F3" w:rsidP="000C342E">
            <w:pPr>
              <w:ind w:left="142"/>
              <w:rPr>
                <w:rFonts w:asciiTheme="minorHAnsi" w:hAnsiTheme="minorHAnsi"/>
                <w:color w:val="000000"/>
              </w:rPr>
            </w:pPr>
            <w:hyperlink r:id="rId19">
              <w:r w:rsidR="001C67BE">
                <w:rPr>
                  <w:rFonts w:asciiTheme="minorHAnsi" w:hAnsiTheme="minorHAnsi"/>
                  <w:color w:val="000000"/>
                  <w:u w:val="single"/>
                </w:rPr>
                <w:t>www.adria.si </w:t>
              </w:r>
            </w:hyperlink>
          </w:p>
        </w:tc>
      </w:tr>
      <w:tr w:rsidR="000C342E" w:rsidRPr="0026205F" w:rsidTr="000C342E">
        <w:trPr>
          <w:tblCellSpacing w:w="0" w:type="dxa"/>
        </w:trPr>
        <w:tc>
          <w:tcPr>
            <w:tcW w:w="2130" w:type="pct"/>
            <w:shd w:val="clear" w:color="auto" w:fill="E2E9F5"/>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proofErr w:type="spellStart"/>
            <w:r>
              <w:rPr>
                <w:rFonts w:asciiTheme="minorHAnsi" w:hAnsiTheme="minorHAnsi"/>
                <w:color w:val="000000"/>
              </w:rPr>
              <w:t>Aegean</w:t>
            </w:r>
            <w:proofErr w:type="spellEnd"/>
            <w:r>
              <w:rPr>
                <w:rFonts w:asciiTheme="minorHAnsi" w:hAnsiTheme="minorHAnsi"/>
                <w:color w:val="000000"/>
              </w:rPr>
              <w:t xml:space="preserve"> Airlines S.A. </w:t>
            </w:r>
          </w:p>
        </w:tc>
        <w:tc>
          <w:tcPr>
            <w:tcW w:w="2870" w:type="pct"/>
            <w:shd w:val="clear" w:color="auto" w:fill="E2E9F5"/>
            <w:tcMar>
              <w:top w:w="0" w:type="dxa"/>
              <w:left w:w="90" w:type="dxa"/>
              <w:bottom w:w="0" w:type="dxa"/>
              <w:right w:w="90" w:type="dxa"/>
            </w:tcMar>
            <w:vAlign w:val="center"/>
            <w:hideMark/>
          </w:tcPr>
          <w:p w:rsidR="000C342E" w:rsidRPr="0026205F" w:rsidRDefault="006E02F3" w:rsidP="000C342E">
            <w:pPr>
              <w:ind w:left="142"/>
              <w:rPr>
                <w:rFonts w:asciiTheme="minorHAnsi" w:hAnsiTheme="minorHAnsi"/>
                <w:color w:val="000000"/>
              </w:rPr>
            </w:pPr>
            <w:hyperlink r:id="rId20">
              <w:r w:rsidR="001C67BE">
                <w:rPr>
                  <w:rFonts w:asciiTheme="minorHAnsi" w:hAnsiTheme="minorHAnsi"/>
                  <w:color w:val="000000"/>
                  <w:u w:val="single"/>
                </w:rPr>
                <w:t>www.aegeanair.com </w:t>
              </w:r>
            </w:hyperlink>
          </w:p>
        </w:tc>
      </w:tr>
      <w:tr w:rsidR="000C342E" w:rsidRPr="0026205F" w:rsidTr="000C342E">
        <w:trPr>
          <w:tblCellSpacing w:w="0" w:type="dxa"/>
        </w:trPr>
        <w:tc>
          <w:tcPr>
            <w:tcW w:w="2130" w:type="pct"/>
            <w:shd w:val="clear" w:color="auto" w:fill="FFFFFF"/>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proofErr w:type="spellStart"/>
            <w:r>
              <w:rPr>
                <w:rFonts w:asciiTheme="minorHAnsi" w:hAnsiTheme="minorHAnsi"/>
                <w:color w:val="000000"/>
              </w:rPr>
              <w:t>Aer</w:t>
            </w:r>
            <w:proofErr w:type="spellEnd"/>
            <w:r>
              <w:rPr>
                <w:rFonts w:asciiTheme="minorHAnsi" w:hAnsiTheme="minorHAnsi"/>
                <w:color w:val="000000"/>
              </w:rPr>
              <w:t xml:space="preserve"> </w:t>
            </w:r>
            <w:proofErr w:type="spellStart"/>
            <w:r>
              <w:rPr>
                <w:rFonts w:asciiTheme="minorHAnsi" w:hAnsiTheme="minorHAnsi"/>
                <w:color w:val="000000"/>
              </w:rPr>
              <w:t>Lingus</w:t>
            </w:r>
            <w:proofErr w:type="spellEnd"/>
            <w:r>
              <w:rPr>
                <w:rFonts w:asciiTheme="minorHAnsi" w:hAnsiTheme="minorHAnsi"/>
                <w:color w:val="000000"/>
              </w:rPr>
              <w:t> </w:t>
            </w:r>
          </w:p>
        </w:tc>
        <w:tc>
          <w:tcPr>
            <w:tcW w:w="2870" w:type="pct"/>
            <w:shd w:val="clear" w:color="auto" w:fill="FFFFFF"/>
            <w:tcMar>
              <w:top w:w="0" w:type="dxa"/>
              <w:left w:w="90" w:type="dxa"/>
              <w:bottom w:w="0" w:type="dxa"/>
              <w:right w:w="90" w:type="dxa"/>
            </w:tcMar>
            <w:vAlign w:val="center"/>
            <w:hideMark/>
          </w:tcPr>
          <w:p w:rsidR="000C342E" w:rsidRPr="0026205F" w:rsidRDefault="006E02F3" w:rsidP="000C342E">
            <w:pPr>
              <w:ind w:left="142"/>
              <w:rPr>
                <w:rFonts w:asciiTheme="minorHAnsi" w:hAnsiTheme="minorHAnsi"/>
                <w:color w:val="000000"/>
              </w:rPr>
            </w:pPr>
            <w:hyperlink r:id="rId21">
              <w:r w:rsidR="001C67BE">
                <w:rPr>
                  <w:rFonts w:asciiTheme="minorHAnsi" w:hAnsiTheme="minorHAnsi"/>
                  <w:color w:val="000000"/>
                  <w:u w:val="single"/>
                </w:rPr>
                <w:t>www.aerlingus.com </w:t>
              </w:r>
            </w:hyperlink>
          </w:p>
        </w:tc>
      </w:tr>
      <w:tr w:rsidR="000C342E" w:rsidRPr="0026205F" w:rsidTr="000C342E">
        <w:trPr>
          <w:tblCellSpacing w:w="0" w:type="dxa"/>
        </w:trPr>
        <w:tc>
          <w:tcPr>
            <w:tcW w:w="2130" w:type="pct"/>
            <w:shd w:val="clear" w:color="auto" w:fill="E2E9F5"/>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Pr>
                <w:rFonts w:asciiTheme="minorHAnsi" w:hAnsiTheme="minorHAnsi"/>
                <w:color w:val="000000"/>
              </w:rPr>
              <w:t>Aeroflot </w:t>
            </w:r>
          </w:p>
        </w:tc>
        <w:tc>
          <w:tcPr>
            <w:tcW w:w="2870" w:type="pct"/>
            <w:shd w:val="clear" w:color="auto" w:fill="E2E9F5"/>
            <w:tcMar>
              <w:top w:w="0" w:type="dxa"/>
              <w:left w:w="90" w:type="dxa"/>
              <w:bottom w:w="0" w:type="dxa"/>
              <w:right w:w="90" w:type="dxa"/>
            </w:tcMar>
            <w:vAlign w:val="center"/>
            <w:hideMark/>
          </w:tcPr>
          <w:p w:rsidR="000C342E" w:rsidRPr="0026205F" w:rsidRDefault="006E02F3" w:rsidP="000C342E">
            <w:pPr>
              <w:ind w:left="142"/>
              <w:rPr>
                <w:rFonts w:asciiTheme="minorHAnsi" w:hAnsiTheme="minorHAnsi"/>
                <w:color w:val="000000"/>
              </w:rPr>
            </w:pPr>
            <w:hyperlink r:id="rId22">
              <w:r w:rsidR="001C67BE">
                <w:rPr>
                  <w:rFonts w:asciiTheme="minorHAnsi" w:hAnsiTheme="minorHAnsi"/>
                  <w:color w:val="000000"/>
                  <w:u w:val="single"/>
                </w:rPr>
                <w:t>www.aeroflot.ru </w:t>
              </w:r>
            </w:hyperlink>
          </w:p>
        </w:tc>
      </w:tr>
      <w:tr w:rsidR="000C342E" w:rsidRPr="0026205F" w:rsidTr="000C342E">
        <w:trPr>
          <w:tblCellSpacing w:w="0" w:type="dxa"/>
        </w:trPr>
        <w:tc>
          <w:tcPr>
            <w:tcW w:w="2130" w:type="pct"/>
            <w:shd w:val="clear" w:color="auto" w:fill="auto"/>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Pr>
                <w:rFonts w:asciiTheme="minorHAnsi" w:hAnsiTheme="minorHAnsi"/>
                <w:color w:val="000000"/>
              </w:rPr>
              <w:t xml:space="preserve">Air </w:t>
            </w:r>
            <w:proofErr w:type="spellStart"/>
            <w:r>
              <w:rPr>
                <w:rFonts w:asciiTheme="minorHAnsi" w:hAnsiTheme="minorHAnsi"/>
                <w:color w:val="000000"/>
              </w:rPr>
              <w:t>Baltic</w:t>
            </w:r>
            <w:proofErr w:type="spellEnd"/>
            <w:r>
              <w:rPr>
                <w:rFonts w:asciiTheme="minorHAnsi" w:hAnsiTheme="minorHAnsi"/>
                <w:color w:val="000000"/>
              </w:rPr>
              <w:t> </w:t>
            </w:r>
          </w:p>
        </w:tc>
        <w:tc>
          <w:tcPr>
            <w:tcW w:w="2870" w:type="pct"/>
            <w:shd w:val="clear" w:color="auto" w:fill="auto"/>
            <w:tcMar>
              <w:top w:w="0" w:type="dxa"/>
              <w:left w:w="90" w:type="dxa"/>
              <w:bottom w:w="0" w:type="dxa"/>
              <w:right w:w="90" w:type="dxa"/>
            </w:tcMar>
            <w:vAlign w:val="center"/>
            <w:hideMark/>
          </w:tcPr>
          <w:p w:rsidR="000C342E" w:rsidRPr="0026205F" w:rsidRDefault="006E02F3" w:rsidP="000C342E">
            <w:pPr>
              <w:ind w:left="142"/>
              <w:rPr>
                <w:rFonts w:asciiTheme="minorHAnsi" w:hAnsiTheme="minorHAnsi"/>
                <w:color w:val="000000"/>
              </w:rPr>
            </w:pPr>
            <w:hyperlink r:id="rId23">
              <w:r w:rsidR="001C67BE">
                <w:rPr>
                  <w:rFonts w:asciiTheme="minorHAnsi" w:hAnsiTheme="minorHAnsi"/>
                  <w:color w:val="000000"/>
                </w:rPr>
                <w:t>www.airbaltic.com </w:t>
              </w:r>
            </w:hyperlink>
          </w:p>
        </w:tc>
      </w:tr>
      <w:tr w:rsidR="000C342E" w:rsidRPr="0026205F" w:rsidTr="000C342E">
        <w:trPr>
          <w:tblCellSpacing w:w="0" w:type="dxa"/>
        </w:trPr>
        <w:tc>
          <w:tcPr>
            <w:tcW w:w="2130" w:type="pct"/>
            <w:shd w:val="clear" w:color="auto" w:fill="DBE5F1" w:themeFill="accent1" w:themeFillTint="33"/>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Pr>
                <w:rFonts w:asciiTheme="minorHAnsi" w:hAnsiTheme="minorHAnsi"/>
                <w:color w:val="000000"/>
              </w:rPr>
              <w:t>Air Berlin </w:t>
            </w:r>
          </w:p>
        </w:tc>
        <w:tc>
          <w:tcPr>
            <w:tcW w:w="2870" w:type="pct"/>
            <w:shd w:val="clear" w:color="auto" w:fill="DBE5F1" w:themeFill="accent1" w:themeFillTint="33"/>
            <w:tcMar>
              <w:top w:w="0" w:type="dxa"/>
              <w:left w:w="90" w:type="dxa"/>
              <w:bottom w:w="0" w:type="dxa"/>
              <w:right w:w="90" w:type="dxa"/>
            </w:tcMar>
            <w:vAlign w:val="center"/>
            <w:hideMark/>
          </w:tcPr>
          <w:p w:rsidR="000C342E" w:rsidRPr="0026205F" w:rsidRDefault="006E02F3" w:rsidP="000C342E">
            <w:pPr>
              <w:ind w:left="142"/>
              <w:rPr>
                <w:rFonts w:asciiTheme="minorHAnsi" w:hAnsiTheme="minorHAnsi"/>
                <w:color w:val="000000"/>
              </w:rPr>
            </w:pPr>
            <w:hyperlink r:id="rId24">
              <w:r w:rsidR="001C67BE">
                <w:rPr>
                  <w:rFonts w:asciiTheme="minorHAnsi" w:hAnsiTheme="minorHAnsi"/>
                  <w:color w:val="000000"/>
                  <w:u w:val="single"/>
                </w:rPr>
                <w:t>www.airberlin.com  </w:t>
              </w:r>
            </w:hyperlink>
          </w:p>
        </w:tc>
      </w:tr>
      <w:tr w:rsidR="000C342E" w:rsidRPr="0026205F" w:rsidTr="000C342E">
        <w:trPr>
          <w:tblCellSpacing w:w="0" w:type="dxa"/>
        </w:trPr>
        <w:tc>
          <w:tcPr>
            <w:tcW w:w="2130" w:type="pct"/>
            <w:shd w:val="clear" w:color="auto" w:fill="FFFFFF"/>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Pr>
                <w:rFonts w:asciiTheme="minorHAnsi" w:hAnsiTheme="minorHAnsi"/>
                <w:color w:val="000000"/>
              </w:rPr>
              <w:t xml:space="preserve">Air Europa </w:t>
            </w:r>
            <w:proofErr w:type="spellStart"/>
            <w:r>
              <w:rPr>
                <w:rFonts w:asciiTheme="minorHAnsi" w:hAnsiTheme="minorHAnsi"/>
                <w:color w:val="000000"/>
              </w:rPr>
              <w:t>Lineas</w:t>
            </w:r>
            <w:proofErr w:type="spellEnd"/>
            <w:r>
              <w:rPr>
                <w:rFonts w:asciiTheme="minorHAnsi" w:hAnsiTheme="minorHAnsi"/>
                <w:color w:val="000000"/>
              </w:rPr>
              <w:t xml:space="preserve"> </w:t>
            </w:r>
            <w:proofErr w:type="spellStart"/>
            <w:r>
              <w:rPr>
                <w:rFonts w:asciiTheme="minorHAnsi" w:hAnsiTheme="minorHAnsi"/>
                <w:color w:val="000000"/>
              </w:rPr>
              <w:t>Aereas</w:t>
            </w:r>
            <w:proofErr w:type="spellEnd"/>
            <w:r>
              <w:rPr>
                <w:rFonts w:asciiTheme="minorHAnsi" w:hAnsiTheme="minorHAnsi"/>
                <w:color w:val="000000"/>
              </w:rPr>
              <w:t>, S.A. </w:t>
            </w:r>
          </w:p>
        </w:tc>
        <w:tc>
          <w:tcPr>
            <w:tcW w:w="2870" w:type="pct"/>
            <w:shd w:val="clear" w:color="auto" w:fill="FFFFFF"/>
            <w:tcMar>
              <w:top w:w="0" w:type="dxa"/>
              <w:left w:w="90" w:type="dxa"/>
              <w:bottom w:w="0" w:type="dxa"/>
              <w:right w:w="90" w:type="dxa"/>
            </w:tcMar>
            <w:vAlign w:val="center"/>
            <w:hideMark/>
          </w:tcPr>
          <w:p w:rsidR="000C342E" w:rsidRPr="0026205F" w:rsidRDefault="006E02F3" w:rsidP="000C342E">
            <w:pPr>
              <w:ind w:left="142"/>
              <w:rPr>
                <w:rFonts w:asciiTheme="minorHAnsi" w:hAnsiTheme="minorHAnsi"/>
                <w:color w:val="000000"/>
              </w:rPr>
            </w:pPr>
            <w:hyperlink r:id="rId25">
              <w:r w:rsidR="001C67BE">
                <w:rPr>
                  <w:rFonts w:asciiTheme="minorHAnsi" w:hAnsiTheme="minorHAnsi"/>
                  <w:color w:val="000000"/>
                  <w:u w:val="single"/>
                </w:rPr>
                <w:t>www.aireuropa.com </w:t>
              </w:r>
            </w:hyperlink>
          </w:p>
        </w:tc>
      </w:tr>
      <w:tr w:rsidR="000C342E" w:rsidRPr="0026205F" w:rsidTr="000C342E">
        <w:trPr>
          <w:tblCellSpacing w:w="0" w:type="dxa"/>
        </w:trPr>
        <w:tc>
          <w:tcPr>
            <w:tcW w:w="2130" w:type="pct"/>
            <w:shd w:val="clear" w:color="auto" w:fill="E2E9F5"/>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Pr>
                <w:rFonts w:asciiTheme="minorHAnsi" w:hAnsiTheme="minorHAnsi"/>
                <w:color w:val="000000"/>
              </w:rPr>
              <w:t>Air France </w:t>
            </w:r>
          </w:p>
        </w:tc>
        <w:tc>
          <w:tcPr>
            <w:tcW w:w="2870" w:type="pct"/>
            <w:shd w:val="clear" w:color="auto" w:fill="E2E9F5"/>
            <w:tcMar>
              <w:top w:w="0" w:type="dxa"/>
              <w:left w:w="90" w:type="dxa"/>
              <w:bottom w:w="0" w:type="dxa"/>
              <w:right w:w="90" w:type="dxa"/>
            </w:tcMar>
            <w:vAlign w:val="center"/>
            <w:hideMark/>
          </w:tcPr>
          <w:p w:rsidR="000C342E" w:rsidRPr="0026205F" w:rsidRDefault="006E02F3" w:rsidP="000C342E">
            <w:pPr>
              <w:ind w:left="142"/>
              <w:rPr>
                <w:rFonts w:asciiTheme="minorHAnsi" w:hAnsiTheme="minorHAnsi"/>
                <w:color w:val="000000"/>
              </w:rPr>
            </w:pPr>
            <w:hyperlink r:id="rId26">
              <w:r w:rsidR="001C67BE">
                <w:rPr>
                  <w:rFonts w:asciiTheme="minorHAnsi" w:hAnsiTheme="minorHAnsi"/>
                  <w:color w:val="000000"/>
                  <w:u w:val="single"/>
                </w:rPr>
                <w:t>www.airfrance.at </w:t>
              </w:r>
            </w:hyperlink>
          </w:p>
        </w:tc>
      </w:tr>
      <w:tr w:rsidR="000C342E" w:rsidRPr="0026205F" w:rsidTr="000C342E">
        <w:trPr>
          <w:tblCellSpacing w:w="0" w:type="dxa"/>
        </w:trPr>
        <w:tc>
          <w:tcPr>
            <w:tcW w:w="2130" w:type="pct"/>
            <w:shd w:val="clear" w:color="auto" w:fill="FFFFFF"/>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Pr>
                <w:rFonts w:asciiTheme="minorHAnsi" w:hAnsiTheme="minorHAnsi"/>
                <w:color w:val="000000"/>
              </w:rPr>
              <w:t>Air Malta </w:t>
            </w:r>
          </w:p>
        </w:tc>
        <w:tc>
          <w:tcPr>
            <w:tcW w:w="2870" w:type="pct"/>
            <w:shd w:val="clear" w:color="auto" w:fill="FFFFFF"/>
            <w:tcMar>
              <w:top w:w="0" w:type="dxa"/>
              <w:left w:w="90" w:type="dxa"/>
              <w:bottom w:w="0" w:type="dxa"/>
              <w:right w:w="90" w:type="dxa"/>
            </w:tcMar>
            <w:vAlign w:val="center"/>
            <w:hideMark/>
          </w:tcPr>
          <w:p w:rsidR="000C342E" w:rsidRPr="0026205F" w:rsidRDefault="006E02F3" w:rsidP="000C342E">
            <w:pPr>
              <w:ind w:left="142"/>
              <w:rPr>
                <w:rFonts w:asciiTheme="minorHAnsi" w:hAnsiTheme="minorHAnsi"/>
                <w:color w:val="000000"/>
              </w:rPr>
            </w:pPr>
            <w:hyperlink r:id="rId27">
              <w:r w:rsidR="001C67BE">
                <w:rPr>
                  <w:rFonts w:asciiTheme="minorHAnsi" w:hAnsiTheme="minorHAnsi"/>
                  <w:color w:val="000000"/>
                  <w:u w:val="single"/>
                </w:rPr>
                <w:t>www.airmalta.com </w:t>
              </w:r>
            </w:hyperlink>
          </w:p>
        </w:tc>
      </w:tr>
      <w:tr w:rsidR="000C342E" w:rsidRPr="0026205F" w:rsidTr="000C342E">
        <w:trPr>
          <w:tblCellSpacing w:w="0" w:type="dxa"/>
        </w:trPr>
        <w:tc>
          <w:tcPr>
            <w:tcW w:w="2130" w:type="pct"/>
            <w:shd w:val="clear" w:color="auto" w:fill="DBE5F1" w:themeFill="accent1" w:themeFillTint="33"/>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Pr>
                <w:rFonts w:asciiTheme="minorHAnsi" w:hAnsiTheme="minorHAnsi"/>
                <w:color w:val="000000"/>
              </w:rPr>
              <w:t xml:space="preserve">Air </w:t>
            </w:r>
            <w:proofErr w:type="spellStart"/>
            <w:r>
              <w:rPr>
                <w:rFonts w:asciiTheme="minorHAnsi" w:hAnsiTheme="minorHAnsi"/>
                <w:color w:val="000000"/>
              </w:rPr>
              <w:t>Mediterranee</w:t>
            </w:r>
            <w:proofErr w:type="spellEnd"/>
            <w:r>
              <w:rPr>
                <w:rFonts w:asciiTheme="minorHAnsi" w:hAnsiTheme="minorHAnsi"/>
                <w:color w:val="000000"/>
              </w:rPr>
              <w:t> </w:t>
            </w:r>
          </w:p>
        </w:tc>
        <w:tc>
          <w:tcPr>
            <w:tcW w:w="2870" w:type="pct"/>
            <w:shd w:val="clear" w:color="auto" w:fill="DBE5F1" w:themeFill="accent1" w:themeFillTint="33"/>
            <w:tcMar>
              <w:top w:w="0" w:type="dxa"/>
              <w:left w:w="90" w:type="dxa"/>
              <w:bottom w:w="0" w:type="dxa"/>
              <w:right w:w="90" w:type="dxa"/>
            </w:tcMar>
            <w:vAlign w:val="center"/>
            <w:hideMark/>
          </w:tcPr>
          <w:p w:rsidR="000C342E" w:rsidRPr="0026205F" w:rsidRDefault="006E02F3" w:rsidP="000C342E">
            <w:pPr>
              <w:ind w:left="142"/>
              <w:rPr>
                <w:rFonts w:asciiTheme="minorHAnsi" w:hAnsiTheme="minorHAnsi"/>
                <w:color w:val="000000"/>
              </w:rPr>
            </w:pPr>
            <w:hyperlink r:id="rId28">
              <w:r w:rsidR="001C67BE">
                <w:rPr>
                  <w:rFonts w:asciiTheme="minorHAnsi" w:hAnsiTheme="minorHAnsi"/>
                  <w:color w:val="000000"/>
                  <w:u w:val="single"/>
                </w:rPr>
                <w:t>http://www.air-mediterranee.fr </w:t>
              </w:r>
            </w:hyperlink>
          </w:p>
        </w:tc>
      </w:tr>
      <w:tr w:rsidR="000C342E" w:rsidRPr="0026205F" w:rsidTr="000C342E">
        <w:trPr>
          <w:tblCellSpacing w:w="0" w:type="dxa"/>
        </w:trPr>
        <w:tc>
          <w:tcPr>
            <w:tcW w:w="2130" w:type="pct"/>
            <w:shd w:val="clear" w:color="auto" w:fill="auto"/>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Pr>
                <w:rFonts w:asciiTheme="minorHAnsi" w:hAnsiTheme="minorHAnsi"/>
                <w:color w:val="000000"/>
              </w:rPr>
              <w:t>Air Moldova </w:t>
            </w:r>
          </w:p>
        </w:tc>
        <w:tc>
          <w:tcPr>
            <w:tcW w:w="2870" w:type="pct"/>
            <w:shd w:val="clear" w:color="auto" w:fill="auto"/>
            <w:tcMar>
              <w:top w:w="0" w:type="dxa"/>
              <w:left w:w="90" w:type="dxa"/>
              <w:bottom w:w="0" w:type="dxa"/>
              <w:right w:w="90" w:type="dxa"/>
            </w:tcMar>
            <w:vAlign w:val="center"/>
            <w:hideMark/>
          </w:tcPr>
          <w:p w:rsidR="000C342E" w:rsidRPr="0026205F" w:rsidRDefault="006E02F3" w:rsidP="000C342E">
            <w:pPr>
              <w:ind w:left="142"/>
              <w:rPr>
                <w:rFonts w:asciiTheme="minorHAnsi" w:hAnsiTheme="minorHAnsi"/>
                <w:color w:val="000000"/>
              </w:rPr>
            </w:pPr>
            <w:hyperlink r:id="rId29">
              <w:r w:rsidR="001C67BE">
                <w:rPr>
                  <w:rFonts w:asciiTheme="minorHAnsi" w:hAnsiTheme="minorHAnsi"/>
                  <w:color w:val="000000"/>
                  <w:u w:val="single"/>
                </w:rPr>
                <w:t>www.airmoldova.md </w:t>
              </w:r>
            </w:hyperlink>
          </w:p>
        </w:tc>
      </w:tr>
      <w:tr w:rsidR="000C342E" w:rsidRPr="0026205F" w:rsidTr="000C342E">
        <w:trPr>
          <w:tblCellSpacing w:w="0" w:type="dxa"/>
        </w:trPr>
        <w:tc>
          <w:tcPr>
            <w:tcW w:w="2130" w:type="pct"/>
            <w:shd w:val="clear" w:color="auto" w:fill="E2E9F5"/>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Pr>
                <w:rFonts w:asciiTheme="minorHAnsi" w:hAnsiTheme="minorHAnsi"/>
                <w:color w:val="000000"/>
              </w:rPr>
              <w:t>Air One </w:t>
            </w:r>
          </w:p>
        </w:tc>
        <w:tc>
          <w:tcPr>
            <w:tcW w:w="2870" w:type="pct"/>
            <w:shd w:val="clear" w:color="auto" w:fill="E2E9F5"/>
            <w:tcMar>
              <w:top w:w="0" w:type="dxa"/>
              <w:left w:w="90" w:type="dxa"/>
              <w:bottom w:w="0" w:type="dxa"/>
              <w:right w:w="90" w:type="dxa"/>
            </w:tcMar>
            <w:vAlign w:val="center"/>
            <w:hideMark/>
          </w:tcPr>
          <w:p w:rsidR="000C342E" w:rsidRPr="0026205F" w:rsidRDefault="006E02F3" w:rsidP="000C342E">
            <w:pPr>
              <w:ind w:left="142"/>
              <w:rPr>
                <w:rFonts w:asciiTheme="minorHAnsi" w:hAnsiTheme="minorHAnsi"/>
                <w:color w:val="000000"/>
              </w:rPr>
            </w:pPr>
            <w:hyperlink r:id="rId30">
              <w:r w:rsidR="001C67BE">
                <w:rPr>
                  <w:rFonts w:asciiTheme="minorHAnsi" w:hAnsiTheme="minorHAnsi"/>
                  <w:color w:val="000000"/>
                  <w:u w:val="single"/>
                </w:rPr>
                <w:t>https://flyairone.com/EN-EU/ </w:t>
              </w:r>
            </w:hyperlink>
          </w:p>
        </w:tc>
      </w:tr>
      <w:tr w:rsidR="000C342E" w:rsidRPr="0026205F" w:rsidTr="000C342E">
        <w:trPr>
          <w:tblCellSpacing w:w="0" w:type="dxa"/>
        </w:trPr>
        <w:tc>
          <w:tcPr>
            <w:tcW w:w="2130" w:type="pct"/>
            <w:shd w:val="clear" w:color="auto" w:fill="auto"/>
            <w:tcMar>
              <w:top w:w="0" w:type="dxa"/>
              <w:left w:w="90" w:type="dxa"/>
              <w:bottom w:w="0" w:type="dxa"/>
              <w:right w:w="90" w:type="dxa"/>
            </w:tcMar>
            <w:vAlign w:val="center"/>
            <w:hideMark/>
          </w:tcPr>
          <w:p w:rsidR="000C342E" w:rsidRPr="00294AF1" w:rsidRDefault="000C342E" w:rsidP="000C342E">
            <w:pPr>
              <w:ind w:left="142"/>
              <w:rPr>
                <w:rFonts w:asciiTheme="minorHAnsi" w:hAnsiTheme="minorHAnsi"/>
                <w:color w:val="000000"/>
              </w:rPr>
            </w:pPr>
            <w:r>
              <w:rPr>
                <w:rFonts w:asciiTheme="minorHAnsi" w:hAnsiTheme="minorHAnsi"/>
                <w:color w:val="000000"/>
              </w:rPr>
              <w:t xml:space="preserve">Air VIA </w:t>
            </w:r>
            <w:proofErr w:type="spellStart"/>
            <w:r>
              <w:rPr>
                <w:rFonts w:asciiTheme="minorHAnsi" w:hAnsiTheme="minorHAnsi"/>
                <w:color w:val="000000"/>
              </w:rPr>
              <w:t>Bulgarian</w:t>
            </w:r>
            <w:proofErr w:type="spellEnd"/>
            <w:r>
              <w:rPr>
                <w:rFonts w:asciiTheme="minorHAnsi" w:hAnsiTheme="minorHAnsi"/>
                <w:color w:val="000000"/>
              </w:rPr>
              <w:t xml:space="preserve"> Airways </w:t>
            </w:r>
          </w:p>
        </w:tc>
        <w:tc>
          <w:tcPr>
            <w:tcW w:w="2870" w:type="pct"/>
            <w:shd w:val="clear" w:color="auto" w:fill="auto"/>
            <w:tcMar>
              <w:top w:w="0" w:type="dxa"/>
              <w:left w:w="90" w:type="dxa"/>
              <w:bottom w:w="0" w:type="dxa"/>
              <w:right w:w="90" w:type="dxa"/>
            </w:tcMar>
            <w:vAlign w:val="center"/>
            <w:hideMark/>
          </w:tcPr>
          <w:p w:rsidR="000C342E" w:rsidRPr="0026205F" w:rsidRDefault="006E02F3" w:rsidP="000C342E">
            <w:pPr>
              <w:ind w:left="142"/>
              <w:rPr>
                <w:rFonts w:asciiTheme="minorHAnsi" w:hAnsiTheme="minorHAnsi"/>
                <w:color w:val="000000"/>
              </w:rPr>
            </w:pPr>
            <w:hyperlink r:id="rId31">
              <w:r w:rsidR="001C67BE">
                <w:rPr>
                  <w:rFonts w:asciiTheme="minorHAnsi" w:hAnsiTheme="minorHAnsi"/>
                  <w:color w:val="000000"/>
                  <w:u w:val="single"/>
                </w:rPr>
                <w:t>www.air-via.com </w:t>
              </w:r>
            </w:hyperlink>
          </w:p>
        </w:tc>
      </w:tr>
      <w:tr w:rsidR="000C342E" w:rsidRPr="0026205F" w:rsidTr="000C342E">
        <w:trPr>
          <w:tblCellSpacing w:w="0" w:type="dxa"/>
        </w:trPr>
        <w:tc>
          <w:tcPr>
            <w:tcW w:w="2130" w:type="pct"/>
            <w:shd w:val="clear" w:color="auto" w:fill="DBE5F1" w:themeFill="accent1" w:themeFillTint="33"/>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proofErr w:type="spellStart"/>
            <w:r>
              <w:rPr>
                <w:rFonts w:asciiTheme="minorHAnsi" w:hAnsiTheme="minorHAnsi"/>
                <w:color w:val="000000"/>
              </w:rPr>
              <w:t>AirSERBIA</w:t>
            </w:r>
            <w:proofErr w:type="spellEnd"/>
            <w:r>
              <w:rPr>
                <w:rFonts w:asciiTheme="minorHAnsi" w:hAnsiTheme="minorHAnsi"/>
                <w:color w:val="000000"/>
              </w:rPr>
              <w:t> </w:t>
            </w:r>
          </w:p>
        </w:tc>
        <w:tc>
          <w:tcPr>
            <w:tcW w:w="2870" w:type="pct"/>
            <w:shd w:val="clear" w:color="auto" w:fill="DBE5F1" w:themeFill="accent1" w:themeFillTint="33"/>
            <w:tcMar>
              <w:top w:w="0" w:type="dxa"/>
              <w:left w:w="90" w:type="dxa"/>
              <w:bottom w:w="0" w:type="dxa"/>
              <w:right w:w="90" w:type="dxa"/>
            </w:tcMar>
            <w:vAlign w:val="center"/>
            <w:hideMark/>
          </w:tcPr>
          <w:p w:rsidR="000C342E" w:rsidRPr="0026205F" w:rsidRDefault="006E02F3" w:rsidP="000C342E">
            <w:pPr>
              <w:ind w:left="142"/>
              <w:rPr>
                <w:rFonts w:asciiTheme="minorHAnsi" w:hAnsiTheme="minorHAnsi"/>
                <w:color w:val="000000"/>
              </w:rPr>
            </w:pPr>
            <w:hyperlink r:id="rId32">
              <w:r w:rsidR="001C67BE">
                <w:rPr>
                  <w:rFonts w:asciiTheme="minorHAnsi" w:hAnsiTheme="minorHAnsi"/>
                  <w:color w:val="000000"/>
                  <w:u w:val="single"/>
                </w:rPr>
                <w:t>http://www.airserbia.com </w:t>
              </w:r>
            </w:hyperlink>
          </w:p>
        </w:tc>
      </w:tr>
      <w:tr w:rsidR="000C342E" w:rsidRPr="0026205F" w:rsidTr="000C342E">
        <w:trPr>
          <w:tblCellSpacing w:w="0" w:type="dxa"/>
        </w:trPr>
        <w:tc>
          <w:tcPr>
            <w:tcW w:w="2130" w:type="pct"/>
            <w:shd w:val="clear" w:color="auto" w:fill="auto"/>
            <w:tcMar>
              <w:top w:w="0" w:type="dxa"/>
              <w:left w:w="90" w:type="dxa"/>
              <w:bottom w:w="0" w:type="dxa"/>
              <w:right w:w="90" w:type="dxa"/>
            </w:tcMar>
            <w:vAlign w:val="center"/>
            <w:hideMark/>
          </w:tcPr>
          <w:p w:rsidR="000C342E" w:rsidRPr="00294AF1" w:rsidRDefault="000C342E" w:rsidP="000C342E">
            <w:pPr>
              <w:ind w:left="142"/>
              <w:rPr>
                <w:rFonts w:asciiTheme="minorHAnsi" w:hAnsiTheme="minorHAnsi"/>
                <w:color w:val="000000"/>
              </w:rPr>
            </w:pPr>
            <w:r>
              <w:rPr>
                <w:rFonts w:asciiTheme="minorHAnsi" w:hAnsiTheme="minorHAnsi"/>
                <w:color w:val="000000"/>
              </w:rPr>
              <w:t>Alitalia </w:t>
            </w:r>
          </w:p>
        </w:tc>
        <w:tc>
          <w:tcPr>
            <w:tcW w:w="2870" w:type="pct"/>
            <w:shd w:val="clear" w:color="auto" w:fill="auto"/>
            <w:tcMar>
              <w:top w:w="0" w:type="dxa"/>
              <w:left w:w="90" w:type="dxa"/>
              <w:bottom w:w="0" w:type="dxa"/>
              <w:right w:w="90" w:type="dxa"/>
            </w:tcMar>
            <w:vAlign w:val="center"/>
            <w:hideMark/>
          </w:tcPr>
          <w:p w:rsidR="000C342E" w:rsidRPr="0026205F" w:rsidRDefault="006E02F3" w:rsidP="000C342E">
            <w:pPr>
              <w:ind w:left="142"/>
              <w:rPr>
                <w:rFonts w:asciiTheme="minorHAnsi" w:hAnsiTheme="minorHAnsi"/>
                <w:color w:val="000000"/>
              </w:rPr>
            </w:pPr>
            <w:hyperlink r:id="rId33">
              <w:r w:rsidR="001C67BE">
                <w:rPr>
                  <w:rFonts w:asciiTheme="minorHAnsi" w:hAnsiTheme="minorHAnsi"/>
                  <w:color w:val="000000"/>
                  <w:u w:val="single"/>
                </w:rPr>
                <w:t>www.alitalia.com </w:t>
              </w:r>
            </w:hyperlink>
          </w:p>
        </w:tc>
      </w:tr>
      <w:tr w:rsidR="000C342E" w:rsidRPr="0026205F" w:rsidTr="000C342E">
        <w:trPr>
          <w:tblCellSpacing w:w="0" w:type="dxa"/>
        </w:trPr>
        <w:tc>
          <w:tcPr>
            <w:tcW w:w="2130" w:type="pct"/>
            <w:shd w:val="clear" w:color="auto" w:fill="DBE5F1" w:themeFill="accent1" w:themeFillTint="33"/>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proofErr w:type="spellStart"/>
            <w:r>
              <w:rPr>
                <w:rFonts w:asciiTheme="minorHAnsi" w:hAnsiTheme="minorHAnsi"/>
                <w:color w:val="000000"/>
              </w:rPr>
              <w:t>Arkia</w:t>
            </w:r>
            <w:proofErr w:type="spellEnd"/>
            <w:r>
              <w:rPr>
                <w:rFonts w:asciiTheme="minorHAnsi" w:hAnsiTheme="minorHAnsi"/>
                <w:color w:val="000000"/>
              </w:rPr>
              <w:t xml:space="preserve"> - </w:t>
            </w:r>
            <w:proofErr w:type="spellStart"/>
            <w:r>
              <w:rPr>
                <w:rFonts w:asciiTheme="minorHAnsi" w:hAnsiTheme="minorHAnsi"/>
                <w:color w:val="000000"/>
              </w:rPr>
              <w:t>Israeli</w:t>
            </w:r>
            <w:proofErr w:type="spellEnd"/>
            <w:r>
              <w:rPr>
                <w:rFonts w:asciiTheme="minorHAnsi" w:hAnsiTheme="minorHAnsi"/>
                <w:color w:val="000000"/>
              </w:rPr>
              <w:t xml:space="preserve"> Airlines Ltd </w:t>
            </w:r>
          </w:p>
        </w:tc>
        <w:tc>
          <w:tcPr>
            <w:tcW w:w="2870" w:type="pct"/>
            <w:shd w:val="clear" w:color="auto" w:fill="DBE5F1" w:themeFill="accent1" w:themeFillTint="33"/>
            <w:tcMar>
              <w:top w:w="0" w:type="dxa"/>
              <w:left w:w="90" w:type="dxa"/>
              <w:bottom w:w="0" w:type="dxa"/>
              <w:right w:w="90" w:type="dxa"/>
            </w:tcMar>
            <w:vAlign w:val="center"/>
            <w:hideMark/>
          </w:tcPr>
          <w:p w:rsidR="000C342E" w:rsidRPr="0026205F" w:rsidRDefault="006E02F3" w:rsidP="000C342E">
            <w:pPr>
              <w:ind w:left="142"/>
              <w:rPr>
                <w:rFonts w:asciiTheme="minorHAnsi" w:hAnsiTheme="minorHAnsi"/>
                <w:color w:val="000000"/>
              </w:rPr>
            </w:pPr>
            <w:hyperlink r:id="rId34">
              <w:r w:rsidR="001C67BE">
                <w:rPr>
                  <w:rFonts w:asciiTheme="minorHAnsi" w:hAnsiTheme="minorHAnsi"/>
                  <w:color w:val="000000"/>
                  <w:u w:val="single"/>
                </w:rPr>
                <w:t>www.arkia.com </w:t>
              </w:r>
            </w:hyperlink>
          </w:p>
        </w:tc>
      </w:tr>
      <w:tr w:rsidR="000C342E" w:rsidRPr="0026205F" w:rsidTr="000C342E">
        <w:trPr>
          <w:tblCellSpacing w:w="0" w:type="dxa"/>
        </w:trPr>
        <w:tc>
          <w:tcPr>
            <w:tcW w:w="2130" w:type="pct"/>
            <w:shd w:val="clear" w:color="auto" w:fill="auto"/>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Pr>
                <w:rFonts w:asciiTheme="minorHAnsi" w:hAnsiTheme="minorHAnsi"/>
                <w:color w:val="000000"/>
              </w:rPr>
              <w:t>B&amp;H Airlines </w:t>
            </w:r>
          </w:p>
        </w:tc>
        <w:tc>
          <w:tcPr>
            <w:tcW w:w="2870" w:type="pct"/>
            <w:shd w:val="clear" w:color="auto" w:fill="auto"/>
            <w:tcMar>
              <w:top w:w="0" w:type="dxa"/>
              <w:left w:w="90" w:type="dxa"/>
              <w:bottom w:w="0" w:type="dxa"/>
              <w:right w:w="90" w:type="dxa"/>
            </w:tcMar>
            <w:vAlign w:val="center"/>
            <w:hideMark/>
          </w:tcPr>
          <w:p w:rsidR="000C342E" w:rsidRPr="0026205F" w:rsidRDefault="006E02F3" w:rsidP="000C342E">
            <w:pPr>
              <w:ind w:left="142"/>
              <w:rPr>
                <w:rFonts w:asciiTheme="minorHAnsi" w:hAnsiTheme="minorHAnsi"/>
                <w:color w:val="000000"/>
              </w:rPr>
            </w:pPr>
            <w:hyperlink r:id="rId35">
              <w:r w:rsidR="001C67BE">
                <w:rPr>
                  <w:rFonts w:asciiTheme="minorHAnsi" w:hAnsiTheme="minorHAnsi"/>
                  <w:color w:val="000000"/>
                  <w:u w:val="single"/>
                </w:rPr>
                <w:t>www.bhairlines.ba </w:t>
              </w:r>
            </w:hyperlink>
          </w:p>
        </w:tc>
      </w:tr>
      <w:tr w:rsidR="000C342E" w:rsidRPr="0026205F" w:rsidTr="000C342E">
        <w:trPr>
          <w:tblCellSpacing w:w="0" w:type="dxa"/>
        </w:trPr>
        <w:tc>
          <w:tcPr>
            <w:tcW w:w="2130" w:type="pct"/>
            <w:shd w:val="clear" w:color="auto" w:fill="DBE5F1" w:themeFill="accent1" w:themeFillTint="33"/>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proofErr w:type="spellStart"/>
            <w:r>
              <w:rPr>
                <w:rFonts w:asciiTheme="minorHAnsi" w:hAnsiTheme="minorHAnsi"/>
                <w:color w:val="000000"/>
              </w:rPr>
              <w:t>Belavia</w:t>
            </w:r>
            <w:proofErr w:type="spellEnd"/>
            <w:r>
              <w:rPr>
                <w:rFonts w:asciiTheme="minorHAnsi" w:hAnsiTheme="minorHAnsi"/>
                <w:color w:val="000000"/>
              </w:rPr>
              <w:t> </w:t>
            </w:r>
          </w:p>
        </w:tc>
        <w:tc>
          <w:tcPr>
            <w:tcW w:w="2870" w:type="pct"/>
            <w:shd w:val="clear" w:color="auto" w:fill="DBE5F1" w:themeFill="accent1" w:themeFillTint="33"/>
            <w:tcMar>
              <w:top w:w="0" w:type="dxa"/>
              <w:left w:w="90" w:type="dxa"/>
              <w:bottom w:w="0" w:type="dxa"/>
              <w:right w:w="90" w:type="dxa"/>
            </w:tcMar>
            <w:vAlign w:val="center"/>
            <w:hideMark/>
          </w:tcPr>
          <w:p w:rsidR="000C342E" w:rsidRPr="0026205F" w:rsidRDefault="006E02F3" w:rsidP="000C342E">
            <w:pPr>
              <w:ind w:left="142"/>
              <w:rPr>
                <w:rFonts w:asciiTheme="minorHAnsi" w:hAnsiTheme="minorHAnsi"/>
                <w:color w:val="000000"/>
              </w:rPr>
            </w:pPr>
            <w:hyperlink r:id="rId36">
              <w:r w:rsidR="001C67BE">
                <w:rPr>
                  <w:rFonts w:asciiTheme="minorHAnsi" w:hAnsiTheme="minorHAnsi"/>
                  <w:color w:val="000000"/>
                  <w:u w:val="single"/>
                </w:rPr>
                <w:t>www.belavia.by </w:t>
              </w:r>
            </w:hyperlink>
          </w:p>
        </w:tc>
      </w:tr>
      <w:tr w:rsidR="000C342E" w:rsidRPr="0026205F" w:rsidTr="000C342E">
        <w:trPr>
          <w:tblCellSpacing w:w="0" w:type="dxa"/>
        </w:trPr>
        <w:tc>
          <w:tcPr>
            <w:tcW w:w="2130" w:type="pct"/>
            <w:shd w:val="clear" w:color="auto" w:fill="auto"/>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Pr>
                <w:rFonts w:asciiTheme="minorHAnsi" w:hAnsiTheme="minorHAnsi"/>
                <w:color w:val="000000"/>
              </w:rPr>
              <w:t>Belle Air </w:t>
            </w:r>
          </w:p>
        </w:tc>
        <w:tc>
          <w:tcPr>
            <w:tcW w:w="2870" w:type="pct"/>
            <w:shd w:val="clear" w:color="auto" w:fill="auto"/>
            <w:tcMar>
              <w:top w:w="0" w:type="dxa"/>
              <w:left w:w="90" w:type="dxa"/>
              <w:bottom w:w="0" w:type="dxa"/>
              <w:right w:w="90" w:type="dxa"/>
            </w:tcMar>
            <w:vAlign w:val="center"/>
            <w:hideMark/>
          </w:tcPr>
          <w:p w:rsidR="000C342E" w:rsidRPr="0026205F" w:rsidRDefault="006E02F3" w:rsidP="000C342E">
            <w:pPr>
              <w:ind w:left="142"/>
              <w:rPr>
                <w:rFonts w:asciiTheme="minorHAnsi" w:hAnsiTheme="minorHAnsi"/>
                <w:color w:val="000000"/>
              </w:rPr>
            </w:pPr>
            <w:hyperlink r:id="rId37">
              <w:r w:rsidR="001C67BE">
                <w:rPr>
                  <w:rFonts w:asciiTheme="minorHAnsi" w:hAnsiTheme="minorHAnsi"/>
                  <w:color w:val="000000"/>
                  <w:u w:val="single"/>
                </w:rPr>
                <w:t>http://www.belleaireurope.eu </w:t>
              </w:r>
            </w:hyperlink>
          </w:p>
        </w:tc>
      </w:tr>
      <w:tr w:rsidR="000C342E" w:rsidRPr="0026205F" w:rsidTr="000C342E">
        <w:trPr>
          <w:tblCellSpacing w:w="0" w:type="dxa"/>
        </w:trPr>
        <w:tc>
          <w:tcPr>
            <w:tcW w:w="2130" w:type="pct"/>
            <w:shd w:val="clear" w:color="auto" w:fill="DBE5F1" w:themeFill="accent1" w:themeFillTint="33"/>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Pr>
                <w:rFonts w:asciiTheme="minorHAnsi" w:hAnsiTheme="minorHAnsi"/>
                <w:color w:val="000000"/>
              </w:rPr>
              <w:t>Belle Air Europe </w:t>
            </w:r>
          </w:p>
        </w:tc>
        <w:tc>
          <w:tcPr>
            <w:tcW w:w="2870" w:type="pct"/>
            <w:shd w:val="clear" w:color="auto" w:fill="DBE5F1" w:themeFill="accent1" w:themeFillTint="33"/>
            <w:tcMar>
              <w:top w:w="0" w:type="dxa"/>
              <w:left w:w="90" w:type="dxa"/>
              <w:bottom w:w="0" w:type="dxa"/>
              <w:right w:w="90" w:type="dxa"/>
            </w:tcMar>
            <w:vAlign w:val="center"/>
            <w:hideMark/>
          </w:tcPr>
          <w:p w:rsidR="000C342E" w:rsidRPr="0026205F" w:rsidRDefault="006E02F3" w:rsidP="000C342E">
            <w:pPr>
              <w:ind w:left="142"/>
              <w:rPr>
                <w:rFonts w:asciiTheme="minorHAnsi" w:hAnsiTheme="minorHAnsi"/>
                <w:color w:val="000000"/>
              </w:rPr>
            </w:pPr>
            <w:hyperlink r:id="rId38">
              <w:r w:rsidR="001C67BE">
                <w:rPr>
                  <w:rFonts w:asciiTheme="minorHAnsi" w:hAnsiTheme="minorHAnsi"/>
                  <w:color w:val="000000"/>
                  <w:u w:val="single"/>
                </w:rPr>
                <w:t>http://www.belleair.it </w:t>
              </w:r>
            </w:hyperlink>
          </w:p>
        </w:tc>
      </w:tr>
      <w:tr w:rsidR="000C342E" w:rsidRPr="0026205F" w:rsidTr="000C342E">
        <w:trPr>
          <w:tblCellSpacing w:w="0" w:type="dxa"/>
        </w:trPr>
        <w:tc>
          <w:tcPr>
            <w:tcW w:w="2130" w:type="pct"/>
            <w:shd w:val="clear" w:color="auto" w:fill="auto"/>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Pr>
                <w:rFonts w:asciiTheme="minorHAnsi" w:hAnsiTheme="minorHAnsi"/>
                <w:color w:val="000000"/>
              </w:rPr>
              <w:t>BH Air </w:t>
            </w:r>
          </w:p>
        </w:tc>
        <w:tc>
          <w:tcPr>
            <w:tcW w:w="2870" w:type="pct"/>
            <w:shd w:val="clear" w:color="auto" w:fill="auto"/>
            <w:tcMar>
              <w:top w:w="0" w:type="dxa"/>
              <w:left w:w="90" w:type="dxa"/>
              <w:bottom w:w="0" w:type="dxa"/>
              <w:right w:w="90" w:type="dxa"/>
            </w:tcMar>
            <w:vAlign w:val="center"/>
            <w:hideMark/>
          </w:tcPr>
          <w:p w:rsidR="000C342E" w:rsidRPr="0026205F" w:rsidRDefault="006E02F3" w:rsidP="000C342E">
            <w:pPr>
              <w:ind w:left="142"/>
              <w:rPr>
                <w:rFonts w:asciiTheme="minorHAnsi" w:hAnsiTheme="minorHAnsi"/>
                <w:color w:val="000000"/>
              </w:rPr>
            </w:pPr>
            <w:hyperlink r:id="rId39">
              <w:r w:rsidR="001C67BE">
                <w:rPr>
                  <w:rFonts w:asciiTheme="minorHAnsi" w:hAnsiTheme="minorHAnsi"/>
                  <w:color w:val="000000"/>
                  <w:u w:val="single"/>
                </w:rPr>
                <w:t>http://www.bhairlines.com/ </w:t>
              </w:r>
            </w:hyperlink>
          </w:p>
        </w:tc>
      </w:tr>
      <w:tr w:rsidR="000C342E" w:rsidRPr="0026205F" w:rsidTr="000C342E">
        <w:trPr>
          <w:tblCellSpacing w:w="0" w:type="dxa"/>
        </w:trPr>
        <w:tc>
          <w:tcPr>
            <w:tcW w:w="2130" w:type="pct"/>
            <w:shd w:val="clear" w:color="auto" w:fill="DBE5F1" w:themeFill="accent1" w:themeFillTint="33"/>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Pr>
                <w:rFonts w:asciiTheme="minorHAnsi" w:hAnsiTheme="minorHAnsi"/>
                <w:color w:val="000000"/>
              </w:rPr>
              <w:t>Blue Air </w:t>
            </w:r>
          </w:p>
        </w:tc>
        <w:tc>
          <w:tcPr>
            <w:tcW w:w="2870" w:type="pct"/>
            <w:shd w:val="clear" w:color="auto" w:fill="DBE5F1" w:themeFill="accent1" w:themeFillTint="33"/>
            <w:tcMar>
              <w:top w:w="0" w:type="dxa"/>
              <w:left w:w="90" w:type="dxa"/>
              <w:bottom w:w="0" w:type="dxa"/>
              <w:right w:w="90" w:type="dxa"/>
            </w:tcMar>
            <w:vAlign w:val="center"/>
            <w:hideMark/>
          </w:tcPr>
          <w:p w:rsidR="000C342E" w:rsidRPr="0026205F" w:rsidRDefault="006E02F3" w:rsidP="000C342E">
            <w:pPr>
              <w:ind w:left="142"/>
              <w:rPr>
                <w:rFonts w:asciiTheme="minorHAnsi" w:hAnsiTheme="minorHAnsi"/>
                <w:color w:val="000000"/>
              </w:rPr>
            </w:pPr>
            <w:hyperlink r:id="rId40">
              <w:r w:rsidR="001C67BE">
                <w:rPr>
                  <w:rFonts w:asciiTheme="minorHAnsi" w:hAnsiTheme="minorHAnsi"/>
                  <w:color w:val="000000"/>
                  <w:u w:val="single"/>
                </w:rPr>
                <w:t>www.blueairweb.com </w:t>
              </w:r>
            </w:hyperlink>
          </w:p>
        </w:tc>
      </w:tr>
      <w:tr w:rsidR="000C342E" w:rsidRPr="0026205F" w:rsidTr="000C342E">
        <w:trPr>
          <w:tblCellSpacing w:w="0" w:type="dxa"/>
        </w:trPr>
        <w:tc>
          <w:tcPr>
            <w:tcW w:w="2130" w:type="pct"/>
            <w:shd w:val="clear" w:color="auto" w:fill="auto"/>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proofErr w:type="spellStart"/>
            <w:r>
              <w:rPr>
                <w:rFonts w:asciiTheme="minorHAnsi" w:hAnsiTheme="minorHAnsi"/>
                <w:color w:val="000000"/>
              </w:rPr>
              <w:t>Britannia</w:t>
            </w:r>
            <w:proofErr w:type="spellEnd"/>
            <w:r>
              <w:rPr>
                <w:rFonts w:asciiTheme="minorHAnsi" w:hAnsiTheme="minorHAnsi"/>
                <w:color w:val="000000"/>
              </w:rPr>
              <w:t xml:space="preserve"> Airways Limited </w:t>
            </w:r>
          </w:p>
        </w:tc>
        <w:tc>
          <w:tcPr>
            <w:tcW w:w="2870" w:type="pct"/>
            <w:shd w:val="clear" w:color="auto" w:fill="auto"/>
            <w:tcMar>
              <w:top w:w="0" w:type="dxa"/>
              <w:left w:w="90" w:type="dxa"/>
              <w:bottom w:w="0" w:type="dxa"/>
              <w:right w:w="90" w:type="dxa"/>
            </w:tcMar>
            <w:vAlign w:val="center"/>
            <w:hideMark/>
          </w:tcPr>
          <w:p w:rsidR="000C342E" w:rsidRPr="0026205F" w:rsidRDefault="006E02F3" w:rsidP="000C342E">
            <w:pPr>
              <w:ind w:left="142"/>
              <w:rPr>
                <w:rFonts w:asciiTheme="minorHAnsi" w:hAnsiTheme="minorHAnsi"/>
                <w:color w:val="000000"/>
              </w:rPr>
            </w:pPr>
            <w:hyperlink r:id="rId41">
              <w:r w:rsidR="001C67BE">
                <w:rPr>
                  <w:rFonts w:asciiTheme="minorHAnsi" w:hAnsiTheme="minorHAnsi"/>
                  <w:color w:val="000000"/>
                  <w:u w:val="single"/>
                </w:rPr>
                <w:t>http://flights.thomson.co.uk/en/index.html </w:t>
              </w:r>
            </w:hyperlink>
          </w:p>
        </w:tc>
      </w:tr>
      <w:tr w:rsidR="000C342E" w:rsidRPr="0026205F" w:rsidTr="000C342E">
        <w:trPr>
          <w:tblCellSpacing w:w="0" w:type="dxa"/>
        </w:trPr>
        <w:tc>
          <w:tcPr>
            <w:tcW w:w="2130" w:type="pct"/>
            <w:shd w:val="clear" w:color="auto" w:fill="DBE5F1" w:themeFill="accent1" w:themeFillTint="33"/>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Pr>
                <w:rFonts w:asciiTheme="minorHAnsi" w:hAnsiTheme="minorHAnsi"/>
                <w:color w:val="000000"/>
              </w:rPr>
              <w:t>British Airways </w:t>
            </w:r>
          </w:p>
        </w:tc>
        <w:tc>
          <w:tcPr>
            <w:tcW w:w="2870" w:type="pct"/>
            <w:shd w:val="clear" w:color="auto" w:fill="DBE5F1" w:themeFill="accent1" w:themeFillTint="33"/>
            <w:tcMar>
              <w:top w:w="0" w:type="dxa"/>
              <w:left w:w="90" w:type="dxa"/>
              <w:bottom w:w="0" w:type="dxa"/>
              <w:right w:w="90" w:type="dxa"/>
            </w:tcMar>
            <w:vAlign w:val="center"/>
            <w:hideMark/>
          </w:tcPr>
          <w:p w:rsidR="000C342E" w:rsidRPr="0026205F" w:rsidRDefault="006E02F3" w:rsidP="000C342E">
            <w:pPr>
              <w:ind w:left="142"/>
              <w:rPr>
                <w:rFonts w:asciiTheme="minorHAnsi" w:hAnsiTheme="minorHAnsi"/>
                <w:color w:val="000000"/>
              </w:rPr>
            </w:pPr>
            <w:hyperlink r:id="rId42">
              <w:r w:rsidR="001C67BE">
                <w:rPr>
                  <w:rFonts w:asciiTheme="minorHAnsi" w:hAnsiTheme="minorHAnsi"/>
                  <w:color w:val="000000"/>
                  <w:u w:val="single"/>
                </w:rPr>
                <w:t>www.britishairways.com </w:t>
              </w:r>
            </w:hyperlink>
          </w:p>
        </w:tc>
      </w:tr>
      <w:tr w:rsidR="000C342E" w:rsidRPr="0026205F" w:rsidTr="000C342E">
        <w:trPr>
          <w:tblCellSpacing w:w="0" w:type="dxa"/>
        </w:trPr>
        <w:tc>
          <w:tcPr>
            <w:tcW w:w="2130" w:type="pct"/>
            <w:shd w:val="clear" w:color="auto" w:fill="auto"/>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Pr>
                <w:rFonts w:asciiTheme="minorHAnsi" w:hAnsiTheme="minorHAnsi"/>
                <w:color w:val="000000"/>
              </w:rPr>
              <w:t>Brussels Airlines </w:t>
            </w:r>
          </w:p>
        </w:tc>
        <w:tc>
          <w:tcPr>
            <w:tcW w:w="2870" w:type="pct"/>
            <w:shd w:val="clear" w:color="auto" w:fill="auto"/>
            <w:tcMar>
              <w:top w:w="0" w:type="dxa"/>
              <w:left w:w="90" w:type="dxa"/>
              <w:bottom w:w="0" w:type="dxa"/>
              <w:right w:w="90" w:type="dxa"/>
            </w:tcMar>
            <w:vAlign w:val="center"/>
            <w:hideMark/>
          </w:tcPr>
          <w:p w:rsidR="000C342E" w:rsidRPr="0026205F" w:rsidRDefault="006E02F3" w:rsidP="000C342E">
            <w:pPr>
              <w:ind w:left="142"/>
              <w:rPr>
                <w:rFonts w:asciiTheme="minorHAnsi" w:hAnsiTheme="minorHAnsi"/>
                <w:color w:val="000000"/>
              </w:rPr>
            </w:pPr>
            <w:hyperlink r:id="rId43">
              <w:r w:rsidR="001C67BE">
                <w:rPr>
                  <w:rFonts w:asciiTheme="minorHAnsi" w:hAnsiTheme="minorHAnsi"/>
                  <w:color w:val="000000"/>
                  <w:u w:val="single"/>
                </w:rPr>
                <w:t>www.brusselsairlines.at </w:t>
              </w:r>
            </w:hyperlink>
          </w:p>
        </w:tc>
      </w:tr>
      <w:tr w:rsidR="000C342E" w:rsidRPr="0026205F" w:rsidTr="000C342E">
        <w:trPr>
          <w:tblCellSpacing w:w="0" w:type="dxa"/>
        </w:trPr>
        <w:tc>
          <w:tcPr>
            <w:tcW w:w="2130" w:type="pct"/>
            <w:shd w:val="clear" w:color="auto" w:fill="DBE5F1" w:themeFill="accent1" w:themeFillTint="33"/>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proofErr w:type="spellStart"/>
            <w:r>
              <w:rPr>
                <w:rFonts w:asciiTheme="minorHAnsi" w:hAnsiTheme="minorHAnsi"/>
                <w:color w:val="000000"/>
              </w:rPr>
              <w:t>Bulgaria</w:t>
            </w:r>
            <w:proofErr w:type="spellEnd"/>
            <w:r>
              <w:rPr>
                <w:rFonts w:asciiTheme="minorHAnsi" w:hAnsiTheme="minorHAnsi"/>
                <w:color w:val="000000"/>
              </w:rPr>
              <w:t xml:space="preserve"> Air </w:t>
            </w:r>
          </w:p>
        </w:tc>
        <w:tc>
          <w:tcPr>
            <w:tcW w:w="2870" w:type="pct"/>
            <w:shd w:val="clear" w:color="auto" w:fill="DBE5F1" w:themeFill="accent1" w:themeFillTint="33"/>
            <w:tcMar>
              <w:top w:w="0" w:type="dxa"/>
              <w:left w:w="90" w:type="dxa"/>
              <w:bottom w:w="0" w:type="dxa"/>
              <w:right w:w="90" w:type="dxa"/>
            </w:tcMar>
            <w:vAlign w:val="center"/>
            <w:hideMark/>
          </w:tcPr>
          <w:p w:rsidR="000C342E" w:rsidRPr="0026205F" w:rsidRDefault="006E02F3" w:rsidP="000C342E">
            <w:pPr>
              <w:ind w:left="142"/>
              <w:rPr>
                <w:rFonts w:asciiTheme="minorHAnsi" w:hAnsiTheme="minorHAnsi"/>
                <w:color w:val="000000"/>
              </w:rPr>
            </w:pPr>
            <w:hyperlink r:id="rId44">
              <w:r w:rsidR="001C67BE">
                <w:rPr>
                  <w:rFonts w:asciiTheme="minorHAnsi" w:hAnsiTheme="minorHAnsi"/>
                  <w:color w:val="000000"/>
                  <w:u w:val="single"/>
                </w:rPr>
                <w:t>www.air.bg </w:t>
              </w:r>
            </w:hyperlink>
          </w:p>
        </w:tc>
      </w:tr>
      <w:tr w:rsidR="000C342E" w:rsidRPr="0026205F" w:rsidTr="000C342E">
        <w:trPr>
          <w:tblCellSpacing w:w="0" w:type="dxa"/>
        </w:trPr>
        <w:tc>
          <w:tcPr>
            <w:tcW w:w="2130" w:type="pct"/>
            <w:shd w:val="clear" w:color="auto" w:fill="auto"/>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Pr>
                <w:rFonts w:asciiTheme="minorHAnsi" w:hAnsiTheme="minorHAnsi"/>
                <w:color w:val="000000"/>
              </w:rPr>
              <w:t>C.A.I. First </w:t>
            </w:r>
          </w:p>
        </w:tc>
        <w:tc>
          <w:tcPr>
            <w:tcW w:w="2870" w:type="pct"/>
            <w:shd w:val="clear" w:color="auto" w:fill="auto"/>
            <w:tcMar>
              <w:top w:w="0" w:type="dxa"/>
              <w:left w:w="90" w:type="dxa"/>
              <w:bottom w:w="0" w:type="dxa"/>
              <w:right w:w="90" w:type="dxa"/>
            </w:tcMar>
            <w:vAlign w:val="center"/>
            <w:hideMark/>
          </w:tcPr>
          <w:p w:rsidR="000C342E" w:rsidRPr="0026205F" w:rsidRDefault="006E02F3" w:rsidP="000C342E">
            <w:pPr>
              <w:ind w:left="142"/>
              <w:rPr>
                <w:rFonts w:asciiTheme="minorHAnsi" w:hAnsiTheme="minorHAnsi"/>
                <w:color w:val="000000"/>
              </w:rPr>
            </w:pPr>
            <w:hyperlink r:id="rId45">
              <w:r w:rsidR="001C67BE">
                <w:rPr>
                  <w:rFonts w:asciiTheme="minorHAnsi" w:hAnsiTheme="minorHAnsi"/>
                  <w:color w:val="000000"/>
                  <w:u w:val="single"/>
                </w:rPr>
                <w:t>http://www.alitalia.com/gb_en/ </w:t>
              </w:r>
            </w:hyperlink>
          </w:p>
        </w:tc>
      </w:tr>
      <w:tr w:rsidR="000C342E" w:rsidRPr="0026205F" w:rsidTr="000C342E">
        <w:trPr>
          <w:tblCellSpacing w:w="0" w:type="dxa"/>
        </w:trPr>
        <w:tc>
          <w:tcPr>
            <w:tcW w:w="2130" w:type="pct"/>
            <w:shd w:val="clear" w:color="auto" w:fill="E2E9F5"/>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Pr>
                <w:rFonts w:asciiTheme="minorHAnsi" w:hAnsiTheme="minorHAnsi"/>
                <w:color w:val="000000"/>
              </w:rPr>
              <w:t>Cirrus Airlines </w:t>
            </w:r>
          </w:p>
        </w:tc>
        <w:tc>
          <w:tcPr>
            <w:tcW w:w="2870" w:type="pct"/>
            <w:shd w:val="clear" w:color="auto" w:fill="E2E9F5"/>
            <w:tcMar>
              <w:top w:w="0" w:type="dxa"/>
              <w:left w:w="90" w:type="dxa"/>
              <w:bottom w:w="0" w:type="dxa"/>
              <w:right w:w="90" w:type="dxa"/>
            </w:tcMar>
            <w:vAlign w:val="center"/>
            <w:hideMark/>
          </w:tcPr>
          <w:p w:rsidR="000C342E" w:rsidRPr="0026205F" w:rsidRDefault="006E02F3" w:rsidP="000C342E">
            <w:pPr>
              <w:ind w:left="142"/>
              <w:rPr>
                <w:rFonts w:asciiTheme="minorHAnsi" w:hAnsiTheme="minorHAnsi"/>
                <w:color w:val="000000"/>
              </w:rPr>
            </w:pPr>
            <w:hyperlink r:id="rId46">
              <w:r w:rsidR="001C67BE">
                <w:rPr>
                  <w:rFonts w:asciiTheme="minorHAnsi" w:hAnsiTheme="minorHAnsi"/>
                  <w:color w:val="000000"/>
                  <w:u w:val="single"/>
                </w:rPr>
                <w:t>www.cirrusairlines.de </w:t>
              </w:r>
            </w:hyperlink>
          </w:p>
        </w:tc>
      </w:tr>
      <w:tr w:rsidR="000C342E" w:rsidRPr="0026205F" w:rsidTr="000C342E">
        <w:trPr>
          <w:tblCellSpacing w:w="0" w:type="dxa"/>
        </w:trPr>
        <w:tc>
          <w:tcPr>
            <w:tcW w:w="2130" w:type="pct"/>
            <w:shd w:val="clear" w:color="auto" w:fill="auto"/>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Pr>
                <w:rFonts w:asciiTheme="minorHAnsi" w:hAnsiTheme="minorHAnsi"/>
                <w:color w:val="000000"/>
              </w:rPr>
              <w:t xml:space="preserve">Condor </w:t>
            </w:r>
            <w:proofErr w:type="spellStart"/>
            <w:r>
              <w:rPr>
                <w:rFonts w:asciiTheme="minorHAnsi" w:hAnsiTheme="minorHAnsi"/>
                <w:color w:val="000000"/>
              </w:rPr>
              <w:t>Flugdienst</w:t>
            </w:r>
            <w:proofErr w:type="spellEnd"/>
            <w:r>
              <w:rPr>
                <w:rFonts w:asciiTheme="minorHAnsi" w:hAnsiTheme="minorHAnsi"/>
                <w:color w:val="000000"/>
              </w:rPr>
              <w:t xml:space="preserve"> </w:t>
            </w:r>
            <w:proofErr w:type="spellStart"/>
            <w:r>
              <w:rPr>
                <w:rFonts w:asciiTheme="minorHAnsi" w:hAnsiTheme="minorHAnsi"/>
                <w:color w:val="000000"/>
              </w:rPr>
              <w:t>GmbH</w:t>
            </w:r>
            <w:proofErr w:type="spellEnd"/>
            <w:r>
              <w:rPr>
                <w:rFonts w:asciiTheme="minorHAnsi" w:hAnsiTheme="minorHAnsi"/>
                <w:color w:val="000000"/>
              </w:rPr>
              <w:t> </w:t>
            </w:r>
          </w:p>
        </w:tc>
        <w:tc>
          <w:tcPr>
            <w:tcW w:w="2870" w:type="pct"/>
            <w:shd w:val="clear" w:color="auto" w:fill="auto"/>
            <w:tcMar>
              <w:top w:w="0" w:type="dxa"/>
              <w:left w:w="90" w:type="dxa"/>
              <w:bottom w:w="0" w:type="dxa"/>
              <w:right w:w="90" w:type="dxa"/>
            </w:tcMar>
            <w:vAlign w:val="center"/>
            <w:hideMark/>
          </w:tcPr>
          <w:p w:rsidR="000C342E" w:rsidRPr="0026205F" w:rsidRDefault="006E02F3" w:rsidP="000C342E">
            <w:pPr>
              <w:ind w:left="142"/>
              <w:rPr>
                <w:rFonts w:asciiTheme="minorHAnsi" w:hAnsiTheme="minorHAnsi"/>
                <w:color w:val="000000"/>
              </w:rPr>
            </w:pPr>
            <w:hyperlink r:id="rId47">
              <w:r w:rsidR="001C67BE">
                <w:rPr>
                  <w:rFonts w:asciiTheme="minorHAnsi" w:hAnsiTheme="minorHAnsi"/>
                  <w:color w:val="000000"/>
                  <w:u w:val="single"/>
                </w:rPr>
                <w:t>http://www.condor.com/ </w:t>
              </w:r>
            </w:hyperlink>
          </w:p>
        </w:tc>
      </w:tr>
      <w:tr w:rsidR="000C342E" w:rsidRPr="0026205F" w:rsidTr="000C342E">
        <w:trPr>
          <w:tblCellSpacing w:w="0" w:type="dxa"/>
        </w:trPr>
        <w:tc>
          <w:tcPr>
            <w:tcW w:w="2130" w:type="pct"/>
            <w:shd w:val="clear" w:color="auto" w:fill="DBE5F1" w:themeFill="accent1" w:themeFillTint="33"/>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Pr>
                <w:rFonts w:asciiTheme="minorHAnsi" w:hAnsiTheme="minorHAnsi"/>
                <w:color w:val="000000"/>
              </w:rPr>
              <w:t>Continental Airlines, Inc. </w:t>
            </w:r>
          </w:p>
        </w:tc>
        <w:tc>
          <w:tcPr>
            <w:tcW w:w="2870" w:type="pct"/>
            <w:shd w:val="clear" w:color="auto" w:fill="DBE5F1" w:themeFill="accent1" w:themeFillTint="33"/>
            <w:tcMar>
              <w:top w:w="0" w:type="dxa"/>
              <w:left w:w="90" w:type="dxa"/>
              <w:bottom w:w="0" w:type="dxa"/>
              <w:right w:w="90" w:type="dxa"/>
            </w:tcMar>
            <w:vAlign w:val="center"/>
            <w:hideMark/>
          </w:tcPr>
          <w:p w:rsidR="000C342E" w:rsidRPr="0026205F" w:rsidRDefault="006E02F3" w:rsidP="000C342E">
            <w:pPr>
              <w:ind w:left="142"/>
              <w:rPr>
                <w:rFonts w:asciiTheme="minorHAnsi" w:hAnsiTheme="minorHAnsi"/>
                <w:color w:val="000000"/>
              </w:rPr>
            </w:pPr>
            <w:hyperlink r:id="rId48">
              <w:r w:rsidR="001C67BE">
                <w:rPr>
                  <w:rFonts w:asciiTheme="minorHAnsi" w:hAnsiTheme="minorHAnsi"/>
                  <w:color w:val="000000"/>
                  <w:u w:val="single"/>
                </w:rPr>
                <w:t>www.continental.com </w:t>
              </w:r>
            </w:hyperlink>
          </w:p>
        </w:tc>
      </w:tr>
      <w:tr w:rsidR="000C342E" w:rsidRPr="0026205F" w:rsidTr="000C342E">
        <w:trPr>
          <w:tblCellSpacing w:w="0" w:type="dxa"/>
        </w:trPr>
        <w:tc>
          <w:tcPr>
            <w:tcW w:w="2130" w:type="pct"/>
            <w:shd w:val="clear" w:color="auto" w:fill="auto"/>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proofErr w:type="spellStart"/>
            <w:r>
              <w:rPr>
                <w:rFonts w:asciiTheme="minorHAnsi" w:hAnsiTheme="minorHAnsi"/>
                <w:color w:val="000000"/>
              </w:rPr>
              <w:t>corendon</w:t>
            </w:r>
            <w:proofErr w:type="spellEnd"/>
            <w:r>
              <w:rPr>
                <w:rFonts w:asciiTheme="minorHAnsi" w:hAnsiTheme="minorHAnsi"/>
                <w:color w:val="000000"/>
              </w:rPr>
              <w:t xml:space="preserve"> </w:t>
            </w:r>
            <w:proofErr w:type="spellStart"/>
            <w:r>
              <w:rPr>
                <w:rFonts w:asciiTheme="minorHAnsi" w:hAnsiTheme="minorHAnsi"/>
                <w:color w:val="000000"/>
              </w:rPr>
              <w:t>airlines</w:t>
            </w:r>
            <w:proofErr w:type="spellEnd"/>
            <w:r>
              <w:rPr>
                <w:rFonts w:asciiTheme="minorHAnsi" w:hAnsiTheme="minorHAnsi"/>
                <w:color w:val="000000"/>
              </w:rPr>
              <w:t> </w:t>
            </w:r>
          </w:p>
        </w:tc>
        <w:tc>
          <w:tcPr>
            <w:tcW w:w="2870" w:type="pct"/>
            <w:shd w:val="clear" w:color="auto" w:fill="auto"/>
            <w:tcMar>
              <w:top w:w="0" w:type="dxa"/>
              <w:left w:w="90" w:type="dxa"/>
              <w:bottom w:w="0" w:type="dxa"/>
              <w:right w:w="90" w:type="dxa"/>
            </w:tcMar>
            <w:vAlign w:val="center"/>
            <w:hideMark/>
          </w:tcPr>
          <w:p w:rsidR="000C342E" w:rsidRPr="0026205F" w:rsidRDefault="006E02F3" w:rsidP="000C342E">
            <w:pPr>
              <w:ind w:left="142"/>
              <w:rPr>
                <w:rFonts w:asciiTheme="minorHAnsi" w:hAnsiTheme="minorHAnsi"/>
                <w:color w:val="000000"/>
              </w:rPr>
            </w:pPr>
            <w:hyperlink r:id="rId49">
              <w:r w:rsidR="001C67BE">
                <w:rPr>
                  <w:rFonts w:asciiTheme="minorHAnsi" w:hAnsiTheme="minorHAnsi"/>
                  <w:color w:val="000000"/>
                  <w:u w:val="single"/>
                </w:rPr>
                <w:t>www.corendon-airlines.com </w:t>
              </w:r>
            </w:hyperlink>
          </w:p>
        </w:tc>
      </w:tr>
      <w:tr w:rsidR="000C342E" w:rsidRPr="0026205F" w:rsidTr="000C342E">
        <w:trPr>
          <w:tblCellSpacing w:w="0" w:type="dxa"/>
        </w:trPr>
        <w:tc>
          <w:tcPr>
            <w:tcW w:w="2130" w:type="pct"/>
            <w:shd w:val="clear" w:color="auto" w:fill="DBE5F1" w:themeFill="accent1" w:themeFillTint="33"/>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Pr>
                <w:rFonts w:asciiTheme="minorHAnsi" w:hAnsiTheme="minorHAnsi"/>
                <w:color w:val="000000"/>
              </w:rPr>
              <w:t>Corse Air International </w:t>
            </w:r>
          </w:p>
        </w:tc>
        <w:tc>
          <w:tcPr>
            <w:tcW w:w="2870" w:type="pct"/>
            <w:shd w:val="clear" w:color="auto" w:fill="DBE5F1" w:themeFill="accent1" w:themeFillTint="33"/>
            <w:tcMar>
              <w:top w:w="0" w:type="dxa"/>
              <w:left w:w="90" w:type="dxa"/>
              <w:bottom w:w="0" w:type="dxa"/>
              <w:right w:w="90" w:type="dxa"/>
            </w:tcMar>
            <w:vAlign w:val="center"/>
            <w:hideMark/>
          </w:tcPr>
          <w:p w:rsidR="000C342E" w:rsidRPr="0026205F" w:rsidRDefault="006E02F3" w:rsidP="000C342E">
            <w:pPr>
              <w:ind w:left="142"/>
              <w:rPr>
                <w:rFonts w:asciiTheme="minorHAnsi" w:hAnsiTheme="minorHAnsi"/>
                <w:color w:val="000000"/>
              </w:rPr>
            </w:pPr>
            <w:hyperlink r:id="rId50">
              <w:r w:rsidR="001C67BE">
                <w:rPr>
                  <w:rFonts w:asciiTheme="minorHAnsi" w:hAnsiTheme="minorHAnsi"/>
                  <w:color w:val="000000"/>
                  <w:u w:val="single"/>
                </w:rPr>
                <w:t>www.corsair.fr/flight/home </w:t>
              </w:r>
            </w:hyperlink>
          </w:p>
        </w:tc>
      </w:tr>
      <w:tr w:rsidR="000C342E" w:rsidRPr="0026205F" w:rsidTr="000C342E">
        <w:trPr>
          <w:tblCellSpacing w:w="0" w:type="dxa"/>
        </w:trPr>
        <w:tc>
          <w:tcPr>
            <w:tcW w:w="2130" w:type="pct"/>
            <w:shd w:val="clear" w:color="auto" w:fill="auto"/>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Pr>
                <w:rFonts w:asciiTheme="minorHAnsi" w:hAnsiTheme="minorHAnsi"/>
                <w:color w:val="000000"/>
              </w:rPr>
              <w:t>Croatia Airlines </w:t>
            </w:r>
          </w:p>
        </w:tc>
        <w:tc>
          <w:tcPr>
            <w:tcW w:w="2870" w:type="pct"/>
            <w:shd w:val="clear" w:color="auto" w:fill="auto"/>
            <w:tcMar>
              <w:top w:w="0" w:type="dxa"/>
              <w:left w:w="90" w:type="dxa"/>
              <w:bottom w:w="0" w:type="dxa"/>
              <w:right w:w="90" w:type="dxa"/>
            </w:tcMar>
            <w:vAlign w:val="center"/>
            <w:hideMark/>
          </w:tcPr>
          <w:p w:rsidR="000C342E" w:rsidRPr="0026205F" w:rsidRDefault="006E02F3" w:rsidP="000C342E">
            <w:pPr>
              <w:ind w:left="142"/>
              <w:rPr>
                <w:rFonts w:asciiTheme="minorHAnsi" w:hAnsiTheme="minorHAnsi"/>
                <w:color w:val="000000"/>
              </w:rPr>
            </w:pPr>
            <w:hyperlink r:id="rId51">
              <w:r w:rsidR="001C67BE">
                <w:rPr>
                  <w:rFonts w:asciiTheme="minorHAnsi" w:hAnsiTheme="minorHAnsi"/>
                  <w:color w:val="000000"/>
                  <w:u w:val="single"/>
                </w:rPr>
                <w:t>www.croatiaairlines.com </w:t>
              </w:r>
            </w:hyperlink>
          </w:p>
        </w:tc>
      </w:tr>
      <w:tr w:rsidR="000C342E" w:rsidRPr="0026205F" w:rsidTr="000C342E">
        <w:trPr>
          <w:tblCellSpacing w:w="0" w:type="dxa"/>
        </w:trPr>
        <w:tc>
          <w:tcPr>
            <w:tcW w:w="2130" w:type="pct"/>
            <w:shd w:val="clear" w:color="auto" w:fill="DBE5F1" w:themeFill="accent1" w:themeFillTint="33"/>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Pr>
                <w:rFonts w:asciiTheme="minorHAnsi" w:hAnsiTheme="minorHAnsi"/>
                <w:color w:val="000000"/>
              </w:rPr>
              <w:t>CSA Czech Airlines </w:t>
            </w:r>
          </w:p>
        </w:tc>
        <w:tc>
          <w:tcPr>
            <w:tcW w:w="2870" w:type="pct"/>
            <w:shd w:val="clear" w:color="auto" w:fill="DBE5F1" w:themeFill="accent1" w:themeFillTint="33"/>
            <w:tcMar>
              <w:top w:w="0" w:type="dxa"/>
              <w:left w:w="90" w:type="dxa"/>
              <w:bottom w:w="0" w:type="dxa"/>
              <w:right w:w="90" w:type="dxa"/>
            </w:tcMar>
            <w:vAlign w:val="center"/>
            <w:hideMark/>
          </w:tcPr>
          <w:p w:rsidR="000C342E" w:rsidRPr="0026205F" w:rsidRDefault="006E02F3" w:rsidP="000C342E">
            <w:pPr>
              <w:ind w:left="142"/>
              <w:rPr>
                <w:rFonts w:asciiTheme="minorHAnsi" w:hAnsiTheme="minorHAnsi"/>
                <w:color w:val="000000"/>
              </w:rPr>
            </w:pPr>
            <w:hyperlink r:id="rId52">
              <w:r w:rsidR="001C67BE">
                <w:rPr>
                  <w:rFonts w:asciiTheme="minorHAnsi" w:hAnsiTheme="minorHAnsi"/>
                  <w:color w:val="000000"/>
                  <w:u w:val="single"/>
                </w:rPr>
                <w:t>www.czechairlines.at </w:t>
              </w:r>
            </w:hyperlink>
          </w:p>
        </w:tc>
      </w:tr>
      <w:tr w:rsidR="000C342E" w:rsidRPr="0026205F" w:rsidTr="000C342E">
        <w:trPr>
          <w:tblCellSpacing w:w="0" w:type="dxa"/>
        </w:trPr>
        <w:tc>
          <w:tcPr>
            <w:tcW w:w="2130" w:type="pct"/>
            <w:shd w:val="clear" w:color="auto" w:fill="auto"/>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Pr>
                <w:rFonts w:asciiTheme="minorHAnsi" w:hAnsiTheme="minorHAnsi"/>
                <w:color w:val="000000"/>
              </w:rPr>
              <w:lastRenderedPageBreak/>
              <w:t>Cyprus Airways </w:t>
            </w:r>
          </w:p>
        </w:tc>
        <w:tc>
          <w:tcPr>
            <w:tcW w:w="2870" w:type="pct"/>
            <w:shd w:val="clear" w:color="auto" w:fill="auto"/>
            <w:tcMar>
              <w:top w:w="0" w:type="dxa"/>
              <w:left w:w="90" w:type="dxa"/>
              <w:bottom w:w="0" w:type="dxa"/>
              <w:right w:w="90" w:type="dxa"/>
            </w:tcMar>
            <w:vAlign w:val="center"/>
            <w:hideMark/>
          </w:tcPr>
          <w:p w:rsidR="000C342E" w:rsidRPr="0026205F" w:rsidRDefault="006E02F3" w:rsidP="000C342E">
            <w:pPr>
              <w:ind w:left="142"/>
              <w:rPr>
                <w:rFonts w:asciiTheme="minorHAnsi" w:hAnsiTheme="minorHAnsi"/>
                <w:color w:val="000000"/>
              </w:rPr>
            </w:pPr>
            <w:hyperlink r:id="rId53">
              <w:r w:rsidR="001C67BE">
                <w:rPr>
                  <w:rFonts w:asciiTheme="minorHAnsi" w:hAnsiTheme="minorHAnsi"/>
                  <w:color w:val="000000"/>
                  <w:u w:val="single"/>
                </w:rPr>
                <w:t>www.cyprusair.com </w:t>
              </w:r>
            </w:hyperlink>
          </w:p>
        </w:tc>
      </w:tr>
      <w:tr w:rsidR="000C342E" w:rsidRPr="0026205F" w:rsidTr="000C342E">
        <w:trPr>
          <w:tblCellSpacing w:w="0" w:type="dxa"/>
        </w:trPr>
        <w:tc>
          <w:tcPr>
            <w:tcW w:w="2130" w:type="pct"/>
            <w:shd w:val="clear" w:color="auto" w:fill="DBE5F1" w:themeFill="accent1" w:themeFillTint="33"/>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Pr>
                <w:rFonts w:asciiTheme="minorHAnsi" w:hAnsiTheme="minorHAnsi"/>
                <w:color w:val="000000"/>
              </w:rPr>
              <w:t>Danube Wings </w:t>
            </w:r>
          </w:p>
        </w:tc>
        <w:tc>
          <w:tcPr>
            <w:tcW w:w="2870" w:type="pct"/>
            <w:shd w:val="clear" w:color="auto" w:fill="DBE5F1" w:themeFill="accent1" w:themeFillTint="33"/>
            <w:tcMar>
              <w:top w:w="0" w:type="dxa"/>
              <w:left w:w="90" w:type="dxa"/>
              <w:bottom w:w="0" w:type="dxa"/>
              <w:right w:w="90" w:type="dxa"/>
            </w:tcMar>
            <w:vAlign w:val="center"/>
            <w:hideMark/>
          </w:tcPr>
          <w:p w:rsidR="000C342E" w:rsidRPr="0026205F" w:rsidRDefault="006E02F3" w:rsidP="000C342E">
            <w:pPr>
              <w:ind w:left="142"/>
              <w:rPr>
                <w:rFonts w:asciiTheme="minorHAnsi" w:hAnsiTheme="minorHAnsi"/>
                <w:color w:val="000000"/>
              </w:rPr>
            </w:pPr>
            <w:hyperlink r:id="rId54">
              <w:r w:rsidR="001C67BE">
                <w:rPr>
                  <w:rFonts w:asciiTheme="minorHAnsi" w:hAnsiTheme="minorHAnsi"/>
                  <w:color w:val="000000"/>
                  <w:u w:val="single"/>
                </w:rPr>
                <w:t>www.danubewings.eu </w:t>
              </w:r>
            </w:hyperlink>
          </w:p>
        </w:tc>
      </w:tr>
      <w:tr w:rsidR="000C342E" w:rsidRPr="0026205F" w:rsidTr="000C342E">
        <w:trPr>
          <w:tblCellSpacing w:w="0" w:type="dxa"/>
        </w:trPr>
        <w:tc>
          <w:tcPr>
            <w:tcW w:w="2130" w:type="pct"/>
            <w:shd w:val="clear" w:color="auto" w:fill="auto"/>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Pr>
                <w:rFonts w:asciiTheme="minorHAnsi" w:hAnsiTheme="minorHAnsi"/>
                <w:color w:val="000000"/>
              </w:rPr>
              <w:t>Delta Air Lines </w:t>
            </w:r>
          </w:p>
        </w:tc>
        <w:tc>
          <w:tcPr>
            <w:tcW w:w="2870" w:type="pct"/>
            <w:shd w:val="clear" w:color="auto" w:fill="auto"/>
            <w:tcMar>
              <w:top w:w="0" w:type="dxa"/>
              <w:left w:w="90" w:type="dxa"/>
              <w:bottom w:w="0" w:type="dxa"/>
              <w:right w:w="90" w:type="dxa"/>
            </w:tcMar>
            <w:vAlign w:val="center"/>
            <w:hideMark/>
          </w:tcPr>
          <w:p w:rsidR="000C342E" w:rsidRPr="0026205F" w:rsidRDefault="006E02F3" w:rsidP="000C342E">
            <w:pPr>
              <w:ind w:left="142"/>
              <w:rPr>
                <w:rFonts w:asciiTheme="minorHAnsi" w:hAnsiTheme="minorHAnsi"/>
                <w:color w:val="000000"/>
              </w:rPr>
            </w:pPr>
            <w:hyperlink r:id="rId55">
              <w:r w:rsidR="001C67BE">
                <w:rPr>
                  <w:rFonts w:asciiTheme="minorHAnsi" w:hAnsiTheme="minorHAnsi"/>
                  <w:color w:val="000000"/>
                  <w:u w:val="single"/>
                </w:rPr>
                <w:t>www.delta.com </w:t>
              </w:r>
            </w:hyperlink>
          </w:p>
        </w:tc>
      </w:tr>
      <w:tr w:rsidR="000C342E" w:rsidRPr="0026205F" w:rsidTr="000C342E">
        <w:trPr>
          <w:tblCellSpacing w:w="0" w:type="dxa"/>
        </w:trPr>
        <w:tc>
          <w:tcPr>
            <w:tcW w:w="2130" w:type="pct"/>
            <w:shd w:val="clear" w:color="auto" w:fill="E2E9F5"/>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proofErr w:type="spellStart"/>
            <w:r>
              <w:rPr>
                <w:rFonts w:asciiTheme="minorHAnsi" w:hAnsiTheme="minorHAnsi"/>
                <w:color w:val="000000"/>
              </w:rPr>
              <w:t>easyJet</w:t>
            </w:r>
            <w:proofErr w:type="spellEnd"/>
            <w:r>
              <w:rPr>
                <w:rFonts w:asciiTheme="minorHAnsi" w:hAnsiTheme="minorHAnsi"/>
                <w:color w:val="000000"/>
              </w:rPr>
              <w:t> </w:t>
            </w:r>
          </w:p>
        </w:tc>
        <w:tc>
          <w:tcPr>
            <w:tcW w:w="2870" w:type="pct"/>
            <w:shd w:val="clear" w:color="auto" w:fill="E2E9F5"/>
            <w:tcMar>
              <w:top w:w="0" w:type="dxa"/>
              <w:left w:w="90" w:type="dxa"/>
              <w:bottom w:w="0" w:type="dxa"/>
              <w:right w:w="90" w:type="dxa"/>
            </w:tcMar>
            <w:vAlign w:val="center"/>
            <w:hideMark/>
          </w:tcPr>
          <w:p w:rsidR="000C342E" w:rsidRPr="0026205F" w:rsidRDefault="006E02F3" w:rsidP="000C342E">
            <w:pPr>
              <w:ind w:left="142"/>
              <w:rPr>
                <w:rFonts w:asciiTheme="minorHAnsi" w:hAnsiTheme="minorHAnsi"/>
                <w:color w:val="000000"/>
              </w:rPr>
            </w:pPr>
            <w:hyperlink r:id="rId56">
              <w:r w:rsidR="001C67BE">
                <w:rPr>
                  <w:rFonts w:asciiTheme="minorHAnsi" w:hAnsiTheme="minorHAnsi"/>
                  <w:color w:val="000000"/>
                  <w:u w:val="single"/>
                </w:rPr>
                <w:t>www.easyjet.com  </w:t>
              </w:r>
            </w:hyperlink>
          </w:p>
        </w:tc>
      </w:tr>
      <w:tr w:rsidR="000C342E" w:rsidRPr="0026205F" w:rsidTr="000C342E">
        <w:trPr>
          <w:tblCellSpacing w:w="0" w:type="dxa"/>
        </w:trPr>
        <w:tc>
          <w:tcPr>
            <w:tcW w:w="2130" w:type="pct"/>
            <w:shd w:val="clear" w:color="auto" w:fill="auto"/>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Pr>
                <w:rFonts w:asciiTheme="minorHAnsi" w:hAnsiTheme="minorHAnsi"/>
                <w:color w:val="000000"/>
              </w:rPr>
              <w:t>Estonian Air </w:t>
            </w:r>
          </w:p>
        </w:tc>
        <w:tc>
          <w:tcPr>
            <w:tcW w:w="2870" w:type="pct"/>
            <w:shd w:val="clear" w:color="auto" w:fill="auto"/>
            <w:tcMar>
              <w:top w:w="0" w:type="dxa"/>
              <w:left w:w="90" w:type="dxa"/>
              <w:bottom w:w="0" w:type="dxa"/>
              <w:right w:w="90" w:type="dxa"/>
            </w:tcMar>
            <w:vAlign w:val="center"/>
            <w:hideMark/>
          </w:tcPr>
          <w:p w:rsidR="000C342E" w:rsidRPr="0026205F" w:rsidRDefault="006E02F3" w:rsidP="000C342E">
            <w:pPr>
              <w:ind w:left="142"/>
              <w:rPr>
                <w:rFonts w:asciiTheme="minorHAnsi" w:hAnsiTheme="minorHAnsi"/>
                <w:color w:val="000000"/>
              </w:rPr>
            </w:pPr>
            <w:hyperlink r:id="rId57">
              <w:r w:rsidR="001C67BE">
                <w:rPr>
                  <w:rFonts w:asciiTheme="minorHAnsi" w:hAnsiTheme="minorHAnsi"/>
                  <w:color w:val="000000"/>
                  <w:u w:val="single"/>
                </w:rPr>
                <w:t>www.estonian-air.com </w:t>
              </w:r>
            </w:hyperlink>
          </w:p>
        </w:tc>
      </w:tr>
      <w:tr w:rsidR="000C342E" w:rsidRPr="0026205F" w:rsidTr="000C342E">
        <w:trPr>
          <w:tblCellSpacing w:w="0" w:type="dxa"/>
        </w:trPr>
        <w:tc>
          <w:tcPr>
            <w:tcW w:w="2130" w:type="pct"/>
            <w:shd w:val="clear" w:color="auto" w:fill="E2E9F5"/>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proofErr w:type="spellStart"/>
            <w:r>
              <w:rPr>
                <w:rFonts w:asciiTheme="minorHAnsi" w:hAnsiTheme="minorHAnsi"/>
                <w:color w:val="000000"/>
              </w:rPr>
              <w:t>EuroLot</w:t>
            </w:r>
            <w:proofErr w:type="spellEnd"/>
            <w:r>
              <w:rPr>
                <w:rFonts w:asciiTheme="minorHAnsi" w:hAnsiTheme="minorHAnsi"/>
                <w:color w:val="000000"/>
              </w:rPr>
              <w:t> </w:t>
            </w:r>
          </w:p>
        </w:tc>
        <w:tc>
          <w:tcPr>
            <w:tcW w:w="2870" w:type="pct"/>
            <w:shd w:val="clear" w:color="auto" w:fill="E2E9F5"/>
            <w:tcMar>
              <w:top w:w="0" w:type="dxa"/>
              <w:left w:w="90" w:type="dxa"/>
              <w:bottom w:w="0" w:type="dxa"/>
              <w:right w:w="90" w:type="dxa"/>
            </w:tcMar>
            <w:vAlign w:val="center"/>
            <w:hideMark/>
          </w:tcPr>
          <w:p w:rsidR="000C342E" w:rsidRPr="0026205F" w:rsidRDefault="006E02F3" w:rsidP="000C342E">
            <w:pPr>
              <w:ind w:left="142"/>
              <w:rPr>
                <w:rFonts w:asciiTheme="minorHAnsi" w:hAnsiTheme="minorHAnsi"/>
                <w:color w:val="000000"/>
              </w:rPr>
            </w:pPr>
            <w:hyperlink r:id="rId58">
              <w:r w:rsidR="001C67BE">
                <w:rPr>
                  <w:rFonts w:asciiTheme="minorHAnsi" w:hAnsiTheme="minorHAnsi"/>
                  <w:color w:val="000000"/>
                  <w:u w:val="single"/>
                </w:rPr>
                <w:t>www.eurolot.com </w:t>
              </w:r>
            </w:hyperlink>
          </w:p>
        </w:tc>
      </w:tr>
      <w:tr w:rsidR="000C342E" w:rsidRPr="0026205F" w:rsidTr="000C342E">
        <w:trPr>
          <w:tblCellSpacing w:w="0" w:type="dxa"/>
        </w:trPr>
        <w:tc>
          <w:tcPr>
            <w:tcW w:w="2130" w:type="pct"/>
            <w:shd w:val="clear" w:color="auto" w:fill="auto"/>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proofErr w:type="spellStart"/>
            <w:r>
              <w:rPr>
                <w:rFonts w:asciiTheme="minorHAnsi" w:hAnsiTheme="minorHAnsi"/>
                <w:color w:val="000000"/>
              </w:rPr>
              <w:t>Finnair</w:t>
            </w:r>
            <w:proofErr w:type="spellEnd"/>
            <w:r>
              <w:rPr>
                <w:rFonts w:asciiTheme="minorHAnsi" w:hAnsiTheme="minorHAnsi"/>
                <w:color w:val="000000"/>
              </w:rPr>
              <w:t> </w:t>
            </w:r>
          </w:p>
        </w:tc>
        <w:tc>
          <w:tcPr>
            <w:tcW w:w="2870" w:type="pct"/>
            <w:shd w:val="clear" w:color="auto" w:fill="auto"/>
            <w:tcMar>
              <w:top w:w="0" w:type="dxa"/>
              <w:left w:w="90" w:type="dxa"/>
              <w:bottom w:w="0" w:type="dxa"/>
              <w:right w:w="90" w:type="dxa"/>
            </w:tcMar>
            <w:vAlign w:val="center"/>
            <w:hideMark/>
          </w:tcPr>
          <w:p w:rsidR="000C342E" w:rsidRPr="0026205F" w:rsidRDefault="006E02F3" w:rsidP="000C342E">
            <w:pPr>
              <w:ind w:left="142"/>
              <w:rPr>
                <w:rFonts w:asciiTheme="minorHAnsi" w:hAnsiTheme="minorHAnsi"/>
                <w:color w:val="000000"/>
              </w:rPr>
            </w:pPr>
            <w:hyperlink r:id="rId59">
              <w:r w:rsidR="001C67BE">
                <w:rPr>
                  <w:rFonts w:asciiTheme="minorHAnsi" w:hAnsiTheme="minorHAnsi"/>
                  <w:color w:val="000000"/>
                  <w:u w:val="single"/>
                </w:rPr>
                <w:t>www.finnair.com </w:t>
              </w:r>
            </w:hyperlink>
          </w:p>
        </w:tc>
      </w:tr>
      <w:tr w:rsidR="000C342E" w:rsidRPr="0026205F" w:rsidTr="000C342E">
        <w:trPr>
          <w:tblCellSpacing w:w="0" w:type="dxa"/>
        </w:trPr>
        <w:tc>
          <w:tcPr>
            <w:tcW w:w="2130" w:type="pct"/>
            <w:shd w:val="clear" w:color="auto" w:fill="DBE5F1" w:themeFill="accent1" w:themeFillTint="33"/>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proofErr w:type="spellStart"/>
            <w:r>
              <w:rPr>
                <w:rFonts w:asciiTheme="minorHAnsi" w:hAnsiTheme="minorHAnsi"/>
                <w:color w:val="000000"/>
              </w:rPr>
              <w:t>Freebird</w:t>
            </w:r>
            <w:proofErr w:type="spellEnd"/>
            <w:r>
              <w:rPr>
                <w:rFonts w:asciiTheme="minorHAnsi" w:hAnsiTheme="minorHAnsi"/>
                <w:color w:val="000000"/>
              </w:rPr>
              <w:t xml:space="preserve"> Airlines </w:t>
            </w:r>
          </w:p>
        </w:tc>
        <w:tc>
          <w:tcPr>
            <w:tcW w:w="2870" w:type="pct"/>
            <w:shd w:val="clear" w:color="auto" w:fill="DBE5F1" w:themeFill="accent1" w:themeFillTint="33"/>
            <w:tcMar>
              <w:top w:w="0" w:type="dxa"/>
              <w:left w:w="90" w:type="dxa"/>
              <w:bottom w:w="0" w:type="dxa"/>
              <w:right w:w="90" w:type="dxa"/>
            </w:tcMar>
            <w:vAlign w:val="center"/>
            <w:hideMark/>
          </w:tcPr>
          <w:p w:rsidR="000C342E" w:rsidRPr="0026205F" w:rsidRDefault="006E02F3" w:rsidP="000C342E">
            <w:pPr>
              <w:ind w:left="142"/>
              <w:rPr>
                <w:rFonts w:asciiTheme="minorHAnsi" w:hAnsiTheme="minorHAnsi"/>
                <w:color w:val="000000"/>
              </w:rPr>
            </w:pPr>
            <w:hyperlink r:id="rId60">
              <w:r w:rsidR="001C67BE">
                <w:rPr>
                  <w:rFonts w:asciiTheme="minorHAnsi" w:hAnsiTheme="minorHAnsi"/>
                  <w:color w:val="000000"/>
                  <w:u w:val="single"/>
                </w:rPr>
                <w:t>www.freebirdairlines.com/ </w:t>
              </w:r>
            </w:hyperlink>
          </w:p>
        </w:tc>
      </w:tr>
      <w:tr w:rsidR="000C342E" w:rsidRPr="0026205F" w:rsidTr="000C342E">
        <w:trPr>
          <w:tblCellSpacing w:w="0" w:type="dxa"/>
        </w:trPr>
        <w:tc>
          <w:tcPr>
            <w:tcW w:w="2130" w:type="pct"/>
            <w:shd w:val="clear" w:color="auto" w:fill="auto"/>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proofErr w:type="spellStart"/>
            <w:r>
              <w:rPr>
                <w:rFonts w:asciiTheme="minorHAnsi" w:hAnsiTheme="minorHAnsi"/>
                <w:color w:val="000000"/>
              </w:rPr>
              <w:t>Georgian</w:t>
            </w:r>
            <w:proofErr w:type="spellEnd"/>
            <w:r>
              <w:rPr>
                <w:rFonts w:asciiTheme="minorHAnsi" w:hAnsiTheme="minorHAnsi"/>
                <w:color w:val="000000"/>
              </w:rPr>
              <w:t xml:space="preserve"> Airways </w:t>
            </w:r>
          </w:p>
        </w:tc>
        <w:tc>
          <w:tcPr>
            <w:tcW w:w="2870" w:type="pct"/>
            <w:shd w:val="clear" w:color="auto" w:fill="auto"/>
            <w:tcMar>
              <w:top w:w="0" w:type="dxa"/>
              <w:left w:w="90" w:type="dxa"/>
              <w:bottom w:w="0" w:type="dxa"/>
              <w:right w:w="90" w:type="dxa"/>
            </w:tcMar>
            <w:vAlign w:val="center"/>
            <w:hideMark/>
          </w:tcPr>
          <w:p w:rsidR="000C342E" w:rsidRPr="0026205F" w:rsidRDefault="006E02F3" w:rsidP="000C342E">
            <w:pPr>
              <w:ind w:left="142"/>
              <w:rPr>
                <w:rFonts w:asciiTheme="minorHAnsi" w:hAnsiTheme="minorHAnsi"/>
                <w:color w:val="000000"/>
              </w:rPr>
            </w:pPr>
            <w:hyperlink r:id="rId61">
              <w:r w:rsidR="001C67BE">
                <w:rPr>
                  <w:rFonts w:asciiTheme="minorHAnsi" w:hAnsiTheme="minorHAnsi"/>
                  <w:color w:val="000000"/>
                  <w:u w:val="single"/>
                </w:rPr>
                <w:t>www.airzena.com </w:t>
              </w:r>
            </w:hyperlink>
          </w:p>
        </w:tc>
      </w:tr>
      <w:tr w:rsidR="000C342E" w:rsidRPr="0026205F" w:rsidTr="000C342E">
        <w:trPr>
          <w:tblCellSpacing w:w="0" w:type="dxa"/>
        </w:trPr>
        <w:tc>
          <w:tcPr>
            <w:tcW w:w="2130" w:type="pct"/>
            <w:shd w:val="clear" w:color="auto" w:fill="DBE5F1" w:themeFill="accent1" w:themeFillTint="33"/>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proofErr w:type="spellStart"/>
            <w:r>
              <w:rPr>
                <w:rFonts w:asciiTheme="minorHAnsi" w:hAnsiTheme="minorHAnsi"/>
                <w:color w:val="000000"/>
              </w:rPr>
              <w:t>German</w:t>
            </w:r>
            <w:proofErr w:type="spellEnd"/>
            <w:r>
              <w:rPr>
                <w:rFonts w:asciiTheme="minorHAnsi" w:hAnsiTheme="minorHAnsi"/>
                <w:color w:val="000000"/>
              </w:rPr>
              <w:t xml:space="preserve"> </w:t>
            </w:r>
            <w:proofErr w:type="spellStart"/>
            <w:r>
              <w:rPr>
                <w:rFonts w:asciiTheme="minorHAnsi" w:hAnsiTheme="minorHAnsi"/>
                <w:color w:val="000000"/>
              </w:rPr>
              <w:t>Sky</w:t>
            </w:r>
            <w:proofErr w:type="spellEnd"/>
            <w:r>
              <w:rPr>
                <w:rFonts w:asciiTheme="minorHAnsi" w:hAnsiTheme="minorHAnsi"/>
                <w:color w:val="000000"/>
              </w:rPr>
              <w:t xml:space="preserve"> Airlines </w:t>
            </w:r>
          </w:p>
        </w:tc>
        <w:tc>
          <w:tcPr>
            <w:tcW w:w="2870" w:type="pct"/>
            <w:shd w:val="clear" w:color="auto" w:fill="DBE5F1" w:themeFill="accent1" w:themeFillTint="33"/>
            <w:tcMar>
              <w:top w:w="0" w:type="dxa"/>
              <w:left w:w="90" w:type="dxa"/>
              <w:bottom w:w="0" w:type="dxa"/>
              <w:right w:w="90" w:type="dxa"/>
            </w:tcMar>
            <w:vAlign w:val="center"/>
            <w:hideMark/>
          </w:tcPr>
          <w:p w:rsidR="000C342E" w:rsidRPr="0026205F" w:rsidRDefault="006E02F3" w:rsidP="000C342E">
            <w:pPr>
              <w:ind w:left="142"/>
              <w:rPr>
                <w:rFonts w:asciiTheme="minorHAnsi" w:hAnsiTheme="minorHAnsi"/>
                <w:color w:val="000000"/>
              </w:rPr>
            </w:pPr>
            <w:hyperlink r:id="rId62">
              <w:r w:rsidR="001C67BE">
                <w:rPr>
                  <w:rFonts w:asciiTheme="minorHAnsi" w:hAnsiTheme="minorHAnsi"/>
                  <w:color w:val="000000"/>
                  <w:u w:val="single"/>
                </w:rPr>
                <w:t>www.germanskyairlines.de/ </w:t>
              </w:r>
            </w:hyperlink>
          </w:p>
        </w:tc>
      </w:tr>
      <w:tr w:rsidR="000C342E" w:rsidRPr="0026205F" w:rsidTr="000C342E">
        <w:trPr>
          <w:tblCellSpacing w:w="0" w:type="dxa"/>
        </w:trPr>
        <w:tc>
          <w:tcPr>
            <w:tcW w:w="2130" w:type="pct"/>
            <w:shd w:val="clear" w:color="auto" w:fill="auto"/>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Pr>
                <w:rFonts w:asciiTheme="minorHAnsi" w:hAnsiTheme="minorHAnsi"/>
                <w:color w:val="000000"/>
              </w:rPr>
              <w:t xml:space="preserve">Germania </w:t>
            </w:r>
            <w:proofErr w:type="spellStart"/>
            <w:r>
              <w:rPr>
                <w:rFonts w:asciiTheme="minorHAnsi" w:hAnsiTheme="minorHAnsi"/>
                <w:color w:val="000000"/>
              </w:rPr>
              <w:t>Fluggesellschaft</w:t>
            </w:r>
            <w:proofErr w:type="spellEnd"/>
            <w:r>
              <w:rPr>
                <w:rFonts w:asciiTheme="minorHAnsi" w:hAnsiTheme="minorHAnsi"/>
                <w:color w:val="000000"/>
              </w:rPr>
              <w:t xml:space="preserve"> </w:t>
            </w:r>
            <w:proofErr w:type="spellStart"/>
            <w:r>
              <w:rPr>
                <w:rFonts w:asciiTheme="minorHAnsi" w:hAnsiTheme="minorHAnsi"/>
                <w:color w:val="000000"/>
              </w:rPr>
              <w:t>mbH</w:t>
            </w:r>
            <w:proofErr w:type="spellEnd"/>
            <w:r>
              <w:rPr>
                <w:rFonts w:asciiTheme="minorHAnsi" w:hAnsiTheme="minorHAnsi"/>
                <w:color w:val="000000"/>
              </w:rPr>
              <w:t> </w:t>
            </w:r>
          </w:p>
        </w:tc>
        <w:tc>
          <w:tcPr>
            <w:tcW w:w="2870" w:type="pct"/>
            <w:shd w:val="clear" w:color="auto" w:fill="auto"/>
            <w:tcMar>
              <w:top w:w="0" w:type="dxa"/>
              <w:left w:w="90" w:type="dxa"/>
              <w:bottom w:w="0" w:type="dxa"/>
              <w:right w:w="90" w:type="dxa"/>
            </w:tcMar>
            <w:vAlign w:val="center"/>
            <w:hideMark/>
          </w:tcPr>
          <w:p w:rsidR="000C342E" w:rsidRPr="0026205F" w:rsidRDefault="006E02F3" w:rsidP="000C342E">
            <w:pPr>
              <w:ind w:left="142"/>
              <w:rPr>
                <w:rFonts w:asciiTheme="minorHAnsi" w:hAnsiTheme="minorHAnsi"/>
                <w:color w:val="000000"/>
              </w:rPr>
            </w:pPr>
            <w:hyperlink r:id="rId63">
              <w:r w:rsidR="001C67BE">
                <w:rPr>
                  <w:rFonts w:asciiTheme="minorHAnsi" w:hAnsiTheme="minorHAnsi"/>
                  <w:color w:val="000000"/>
                  <w:u w:val="single"/>
                </w:rPr>
                <w:t>http://www.flygermania.de </w:t>
              </w:r>
            </w:hyperlink>
          </w:p>
        </w:tc>
      </w:tr>
      <w:tr w:rsidR="000C342E" w:rsidRPr="0026205F" w:rsidTr="000C342E">
        <w:trPr>
          <w:tblCellSpacing w:w="0" w:type="dxa"/>
        </w:trPr>
        <w:tc>
          <w:tcPr>
            <w:tcW w:w="2130" w:type="pct"/>
            <w:shd w:val="clear" w:color="auto" w:fill="DBE5F1" w:themeFill="accent1" w:themeFillTint="33"/>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proofErr w:type="spellStart"/>
            <w:r>
              <w:rPr>
                <w:rFonts w:asciiTheme="minorHAnsi" w:hAnsiTheme="minorHAnsi"/>
                <w:color w:val="000000"/>
              </w:rPr>
              <w:t>Germanwings</w:t>
            </w:r>
            <w:proofErr w:type="spellEnd"/>
            <w:r>
              <w:rPr>
                <w:rFonts w:asciiTheme="minorHAnsi" w:hAnsiTheme="minorHAnsi"/>
                <w:color w:val="000000"/>
              </w:rPr>
              <w:t> </w:t>
            </w:r>
          </w:p>
        </w:tc>
        <w:tc>
          <w:tcPr>
            <w:tcW w:w="2870" w:type="pct"/>
            <w:shd w:val="clear" w:color="auto" w:fill="DBE5F1" w:themeFill="accent1" w:themeFillTint="33"/>
            <w:tcMar>
              <w:top w:w="0" w:type="dxa"/>
              <w:left w:w="90" w:type="dxa"/>
              <w:bottom w:w="0" w:type="dxa"/>
              <w:right w:w="90" w:type="dxa"/>
            </w:tcMar>
            <w:vAlign w:val="center"/>
            <w:hideMark/>
          </w:tcPr>
          <w:p w:rsidR="000C342E" w:rsidRPr="0026205F" w:rsidRDefault="006E02F3" w:rsidP="000C342E">
            <w:pPr>
              <w:ind w:left="142"/>
              <w:rPr>
                <w:rFonts w:asciiTheme="minorHAnsi" w:hAnsiTheme="minorHAnsi"/>
                <w:color w:val="000000"/>
              </w:rPr>
            </w:pPr>
            <w:hyperlink r:id="rId64">
              <w:r w:rsidR="001C67BE">
                <w:rPr>
                  <w:rFonts w:asciiTheme="minorHAnsi" w:hAnsiTheme="minorHAnsi"/>
                  <w:color w:val="000000"/>
                  <w:u w:val="single"/>
                </w:rPr>
                <w:t>www.germanwings.com </w:t>
              </w:r>
            </w:hyperlink>
          </w:p>
        </w:tc>
      </w:tr>
      <w:tr w:rsidR="000C342E" w:rsidRPr="0026205F" w:rsidTr="000C342E">
        <w:trPr>
          <w:tblCellSpacing w:w="0" w:type="dxa"/>
        </w:trPr>
        <w:tc>
          <w:tcPr>
            <w:tcW w:w="2130" w:type="pct"/>
            <w:shd w:val="clear" w:color="auto" w:fill="auto"/>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Pr>
                <w:rFonts w:asciiTheme="minorHAnsi" w:hAnsiTheme="minorHAnsi"/>
                <w:color w:val="000000"/>
              </w:rPr>
              <w:t>Iberia </w:t>
            </w:r>
          </w:p>
        </w:tc>
        <w:tc>
          <w:tcPr>
            <w:tcW w:w="2870" w:type="pct"/>
            <w:shd w:val="clear" w:color="auto" w:fill="auto"/>
            <w:tcMar>
              <w:top w:w="0" w:type="dxa"/>
              <w:left w:w="90" w:type="dxa"/>
              <w:bottom w:w="0" w:type="dxa"/>
              <w:right w:w="90" w:type="dxa"/>
            </w:tcMar>
            <w:vAlign w:val="center"/>
            <w:hideMark/>
          </w:tcPr>
          <w:p w:rsidR="000C342E" w:rsidRPr="0026205F" w:rsidRDefault="006E02F3" w:rsidP="000C342E">
            <w:pPr>
              <w:ind w:left="142"/>
              <w:rPr>
                <w:rFonts w:asciiTheme="minorHAnsi" w:hAnsiTheme="minorHAnsi"/>
                <w:color w:val="000000"/>
              </w:rPr>
            </w:pPr>
            <w:hyperlink r:id="rId65">
              <w:r w:rsidR="001C67BE">
                <w:rPr>
                  <w:rFonts w:asciiTheme="minorHAnsi" w:hAnsiTheme="minorHAnsi"/>
                  <w:color w:val="000000"/>
                  <w:u w:val="single"/>
                </w:rPr>
                <w:t>www.iberia.at </w:t>
              </w:r>
            </w:hyperlink>
          </w:p>
        </w:tc>
      </w:tr>
      <w:tr w:rsidR="000C342E" w:rsidRPr="0026205F" w:rsidTr="000C342E">
        <w:trPr>
          <w:tblCellSpacing w:w="0" w:type="dxa"/>
        </w:trPr>
        <w:tc>
          <w:tcPr>
            <w:tcW w:w="2130" w:type="pct"/>
            <w:shd w:val="clear" w:color="auto" w:fill="DBE5F1" w:themeFill="accent1" w:themeFillTint="33"/>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proofErr w:type="spellStart"/>
            <w:r>
              <w:rPr>
                <w:rFonts w:asciiTheme="minorHAnsi" w:hAnsiTheme="minorHAnsi"/>
                <w:color w:val="000000"/>
              </w:rPr>
              <w:t>InterSky</w:t>
            </w:r>
            <w:proofErr w:type="spellEnd"/>
            <w:r>
              <w:rPr>
                <w:rFonts w:asciiTheme="minorHAnsi" w:hAnsiTheme="minorHAnsi"/>
                <w:color w:val="000000"/>
              </w:rPr>
              <w:t> </w:t>
            </w:r>
          </w:p>
        </w:tc>
        <w:tc>
          <w:tcPr>
            <w:tcW w:w="2870" w:type="pct"/>
            <w:shd w:val="clear" w:color="auto" w:fill="DBE5F1" w:themeFill="accent1" w:themeFillTint="33"/>
            <w:tcMar>
              <w:top w:w="0" w:type="dxa"/>
              <w:left w:w="90" w:type="dxa"/>
              <w:bottom w:w="0" w:type="dxa"/>
              <w:right w:w="90" w:type="dxa"/>
            </w:tcMar>
            <w:vAlign w:val="center"/>
            <w:hideMark/>
          </w:tcPr>
          <w:p w:rsidR="000C342E" w:rsidRPr="0026205F" w:rsidRDefault="006E02F3" w:rsidP="000C342E">
            <w:pPr>
              <w:ind w:left="142"/>
              <w:rPr>
                <w:rFonts w:asciiTheme="minorHAnsi" w:hAnsiTheme="minorHAnsi"/>
                <w:color w:val="000000"/>
              </w:rPr>
            </w:pPr>
            <w:hyperlink r:id="rId66">
              <w:r w:rsidR="001C67BE">
                <w:rPr>
                  <w:rFonts w:asciiTheme="minorHAnsi" w:hAnsiTheme="minorHAnsi"/>
                  <w:color w:val="000000"/>
                  <w:u w:val="single"/>
                </w:rPr>
                <w:t>www.intersky.biz </w:t>
              </w:r>
            </w:hyperlink>
          </w:p>
        </w:tc>
      </w:tr>
      <w:tr w:rsidR="000C342E" w:rsidRPr="0026205F" w:rsidTr="000C342E">
        <w:trPr>
          <w:tblCellSpacing w:w="0" w:type="dxa"/>
        </w:trPr>
        <w:tc>
          <w:tcPr>
            <w:tcW w:w="2130" w:type="pct"/>
            <w:shd w:val="clear" w:color="auto" w:fill="FFFFFF"/>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Pr>
                <w:rFonts w:asciiTheme="minorHAnsi" w:hAnsiTheme="minorHAnsi"/>
                <w:color w:val="000000"/>
              </w:rPr>
              <w:t>Jet Air </w:t>
            </w:r>
          </w:p>
        </w:tc>
        <w:tc>
          <w:tcPr>
            <w:tcW w:w="2870" w:type="pct"/>
            <w:shd w:val="clear" w:color="auto" w:fill="FFFFFF"/>
            <w:tcMar>
              <w:top w:w="0" w:type="dxa"/>
              <w:left w:w="90" w:type="dxa"/>
              <w:bottom w:w="0" w:type="dxa"/>
              <w:right w:w="90" w:type="dxa"/>
            </w:tcMar>
            <w:vAlign w:val="center"/>
            <w:hideMark/>
          </w:tcPr>
          <w:p w:rsidR="000C342E" w:rsidRPr="0026205F" w:rsidRDefault="006E02F3" w:rsidP="000C342E">
            <w:pPr>
              <w:ind w:left="142"/>
              <w:rPr>
                <w:rFonts w:asciiTheme="minorHAnsi" w:hAnsiTheme="minorHAnsi"/>
                <w:color w:val="000000"/>
              </w:rPr>
            </w:pPr>
            <w:hyperlink r:id="rId67">
              <w:r w:rsidR="001C67BE">
                <w:rPr>
                  <w:rFonts w:asciiTheme="minorHAnsi" w:hAnsiTheme="minorHAnsi"/>
                  <w:color w:val="000000"/>
                  <w:u w:val="single"/>
                </w:rPr>
                <w:t>www.jetair.pl </w:t>
              </w:r>
            </w:hyperlink>
          </w:p>
        </w:tc>
      </w:tr>
      <w:tr w:rsidR="000C342E" w:rsidRPr="0026205F" w:rsidTr="000C342E">
        <w:trPr>
          <w:tblCellSpacing w:w="0" w:type="dxa"/>
        </w:trPr>
        <w:tc>
          <w:tcPr>
            <w:tcW w:w="2130" w:type="pct"/>
            <w:shd w:val="clear" w:color="auto" w:fill="E2E9F5"/>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Pr>
                <w:rFonts w:asciiTheme="minorHAnsi" w:hAnsiTheme="minorHAnsi"/>
                <w:color w:val="000000"/>
              </w:rPr>
              <w:t>Jet Time </w:t>
            </w:r>
          </w:p>
        </w:tc>
        <w:tc>
          <w:tcPr>
            <w:tcW w:w="2870" w:type="pct"/>
            <w:shd w:val="clear" w:color="auto" w:fill="E2E9F5"/>
            <w:tcMar>
              <w:top w:w="0" w:type="dxa"/>
              <w:left w:w="90" w:type="dxa"/>
              <w:bottom w:w="0" w:type="dxa"/>
              <w:right w:w="90" w:type="dxa"/>
            </w:tcMar>
            <w:vAlign w:val="center"/>
            <w:hideMark/>
          </w:tcPr>
          <w:p w:rsidR="000C342E" w:rsidRPr="0026205F" w:rsidRDefault="006E02F3" w:rsidP="000C342E">
            <w:pPr>
              <w:ind w:left="142"/>
              <w:rPr>
                <w:rFonts w:asciiTheme="minorHAnsi" w:hAnsiTheme="minorHAnsi"/>
                <w:color w:val="000000"/>
              </w:rPr>
            </w:pPr>
            <w:hyperlink r:id="rId68">
              <w:r w:rsidR="001C67BE">
                <w:rPr>
                  <w:rFonts w:asciiTheme="minorHAnsi" w:hAnsiTheme="minorHAnsi"/>
                  <w:color w:val="000000"/>
                  <w:u w:val="single"/>
                </w:rPr>
                <w:t>http://www.jet-time.dk </w:t>
              </w:r>
            </w:hyperlink>
          </w:p>
        </w:tc>
      </w:tr>
      <w:tr w:rsidR="000C342E" w:rsidRPr="0026205F" w:rsidTr="000C342E">
        <w:trPr>
          <w:tblCellSpacing w:w="0" w:type="dxa"/>
        </w:trPr>
        <w:tc>
          <w:tcPr>
            <w:tcW w:w="2130" w:type="pct"/>
            <w:shd w:val="clear" w:color="auto" w:fill="FFFFFF"/>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Pr>
                <w:rFonts w:asciiTheme="minorHAnsi" w:hAnsiTheme="minorHAnsi"/>
                <w:color w:val="000000"/>
              </w:rPr>
              <w:t>Jet2.com </w:t>
            </w:r>
          </w:p>
        </w:tc>
        <w:tc>
          <w:tcPr>
            <w:tcW w:w="2870" w:type="pct"/>
            <w:shd w:val="clear" w:color="auto" w:fill="FFFFFF"/>
            <w:tcMar>
              <w:top w:w="0" w:type="dxa"/>
              <w:left w:w="90" w:type="dxa"/>
              <w:bottom w:w="0" w:type="dxa"/>
              <w:right w:w="90" w:type="dxa"/>
            </w:tcMar>
            <w:vAlign w:val="center"/>
            <w:hideMark/>
          </w:tcPr>
          <w:p w:rsidR="000C342E" w:rsidRPr="0026205F" w:rsidRDefault="006E02F3" w:rsidP="000C342E">
            <w:pPr>
              <w:ind w:left="142"/>
              <w:rPr>
                <w:rFonts w:asciiTheme="minorHAnsi" w:hAnsiTheme="minorHAnsi"/>
                <w:color w:val="000000"/>
              </w:rPr>
            </w:pPr>
            <w:hyperlink r:id="rId69">
              <w:r w:rsidR="001C67BE">
                <w:rPr>
                  <w:rFonts w:asciiTheme="minorHAnsi" w:hAnsiTheme="minorHAnsi"/>
                  <w:color w:val="000000"/>
                  <w:u w:val="single"/>
                </w:rPr>
                <w:t>www.jet2.com </w:t>
              </w:r>
            </w:hyperlink>
          </w:p>
        </w:tc>
      </w:tr>
      <w:tr w:rsidR="000C342E" w:rsidRPr="0026205F" w:rsidTr="000C342E">
        <w:trPr>
          <w:tblCellSpacing w:w="0" w:type="dxa"/>
        </w:trPr>
        <w:tc>
          <w:tcPr>
            <w:tcW w:w="2130" w:type="pct"/>
            <w:shd w:val="clear" w:color="auto" w:fill="E2E9F5"/>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Pr>
                <w:rFonts w:asciiTheme="minorHAnsi" w:hAnsiTheme="minorHAnsi"/>
                <w:color w:val="000000"/>
              </w:rPr>
              <w:t>Job Air </w:t>
            </w:r>
          </w:p>
        </w:tc>
        <w:tc>
          <w:tcPr>
            <w:tcW w:w="2870" w:type="pct"/>
            <w:shd w:val="clear" w:color="auto" w:fill="E2E9F5"/>
            <w:tcMar>
              <w:top w:w="0" w:type="dxa"/>
              <w:left w:w="90" w:type="dxa"/>
              <w:bottom w:w="0" w:type="dxa"/>
              <w:right w:w="90" w:type="dxa"/>
            </w:tcMar>
            <w:vAlign w:val="center"/>
            <w:hideMark/>
          </w:tcPr>
          <w:p w:rsidR="000C342E" w:rsidRPr="0026205F" w:rsidRDefault="006E02F3" w:rsidP="000C342E">
            <w:pPr>
              <w:ind w:left="142"/>
              <w:rPr>
                <w:rFonts w:asciiTheme="minorHAnsi" w:hAnsiTheme="minorHAnsi"/>
                <w:color w:val="000000"/>
              </w:rPr>
            </w:pPr>
            <w:hyperlink r:id="rId70">
              <w:r w:rsidR="001C67BE">
                <w:rPr>
                  <w:rFonts w:asciiTheme="minorHAnsi" w:hAnsiTheme="minorHAnsi"/>
                  <w:color w:val="000000"/>
                  <w:u w:val="single"/>
                </w:rPr>
                <w:t>www.flycca.cz </w:t>
              </w:r>
            </w:hyperlink>
          </w:p>
        </w:tc>
      </w:tr>
      <w:tr w:rsidR="000C342E" w:rsidRPr="0026205F" w:rsidTr="000C342E">
        <w:trPr>
          <w:tblCellSpacing w:w="0" w:type="dxa"/>
        </w:trPr>
        <w:tc>
          <w:tcPr>
            <w:tcW w:w="2130" w:type="pct"/>
            <w:shd w:val="clear" w:color="auto" w:fill="FFFFFF"/>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Pr>
                <w:rFonts w:asciiTheme="minorHAnsi" w:hAnsiTheme="minorHAnsi"/>
                <w:color w:val="000000"/>
              </w:rPr>
              <w:t>KLM Royal Dutch Airlines </w:t>
            </w:r>
          </w:p>
        </w:tc>
        <w:tc>
          <w:tcPr>
            <w:tcW w:w="2870" w:type="pct"/>
            <w:shd w:val="clear" w:color="auto" w:fill="FFFFFF"/>
            <w:tcMar>
              <w:top w:w="0" w:type="dxa"/>
              <w:left w:w="90" w:type="dxa"/>
              <w:bottom w:w="0" w:type="dxa"/>
              <w:right w:w="90" w:type="dxa"/>
            </w:tcMar>
            <w:vAlign w:val="center"/>
            <w:hideMark/>
          </w:tcPr>
          <w:p w:rsidR="000C342E" w:rsidRPr="0026205F" w:rsidRDefault="006E02F3" w:rsidP="000C342E">
            <w:pPr>
              <w:ind w:left="142"/>
              <w:rPr>
                <w:rFonts w:asciiTheme="minorHAnsi" w:hAnsiTheme="minorHAnsi"/>
                <w:color w:val="000000"/>
              </w:rPr>
            </w:pPr>
            <w:hyperlink r:id="rId71">
              <w:r w:rsidR="001C67BE">
                <w:rPr>
                  <w:rFonts w:asciiTheme="minorHAnsi" w:hAnsiTheme="minorHAnsi"/>
                  <w:color w:val="000000"/>
                  <w:u w:val="single"/>
                </w:rPr>
                <w:t>www.klm.at </w:t>
              </w:r>
            </w:hyperlink>
          </w:p>
        </w:tc>
      </w:tr>
      <w:tr w:rsidR="000C342E" w:rsidRPr="0026205F" w:rsidTr="000C342E">
        <w:trPr>
          <w:tblCellSpacing w:w="0" w:type="dxa"/>
        </w:trPr>
        <w:tc>
          <w:tcPr>
            <w:tcW w:w="2130" w:type="pct"/>
            <w:shd w:val="clear" w:color="auto" w:fill="E2E9F5"/>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Pr>
                <w:rFonts w:asciiTheme="minorHAnsi" w:hAnsiTheme="minorHAnsi"/>
                <w:color w:val="000000"/>
              </w:rPr>
              <w:t xml:space="preserve">LOT - </w:t>
            </w:r>
            <w:proofErr w:type="spellStart"/>
            <w:r>
              <w:rPr>
                <w:rFonts w:asciiTheme="minorHAnsi" w:hAnsiTheme="minorHAnsi"/>
                <w:color w:val="000000"/>
              </w:rPr>
              <w:t>Polish</w:t>
            </w:r>
            <w:proofErr w:type="spellEnd"/>
            <w:r>
              <w:rPr>
                <w:rFonts w:asciiTheme="minorHAnsi" w:hAnsiTheme="minorHAnsi"/>
                <w:color w:val="000000"/>
              </w:rPr>
              <w:t xml:space="preserve"> Airlines </w:t>
            </w:r>
          </w:p>
        </w:tc>
        <w:tc>
          <w:tcPr>
            <w:tcW w:w="2870" w:type="pct"/>
            <w:shd w:val="clear" w:color="auto" w:fill="E2E9F5"/>
            <w:tcMar>
              <w:top w:w="0" w:type="dxa"/>
              <w:left w:w="90" w:type="dxa"/>
              <w:bottom w:w="0" w:type="dxa"/>
              <w:right w:w="90" w:type="dxa"/>
            </w:tcMar>
            <w:vAlign w:val="center"/>
            <w:hideMark/>
          </w:tcPr>
          <w:p w:rsidR="000C342E" w:rsidRPr="0026205F" w:rsidRDefault="006E02F3" w:rsidP="000C342E">
            <w:pPr>
              <w:ind w:left="142"/>
              <w:rPr>
                <w:rFonts w:asciiTheme="minorHAnsi" w:hAnsiTheme="minorHAnsi"/>
                <w:color w:val="000000"/>
              </w:rPr>
            </w:pPr>
            <w:hyperlink r:id="rId72">
              <w:r w:rsidR="001C67BE">
                <w:rPr>
                  <w:rFonts w:asciiTheme="minorHAnsi" w:hAnsiTheme="minorHAnsi"/>
                  <w:color w:val="000000"/>
                  <w:u w:val="single"/>
                </w:rPr>
                <w:t>www.lot.com </w:t>
              </w:r>
            </w:hyperlink>
          </w:p>
        </w:tc>
      </w:tr>
      <w:tr w:rsidR="000C342E" w:rsidRPr="0026205F" w:rsidTr="000C342E">
        <w:trPr>
          <w:tblCellSpacing w:w="0" w:type="dxa"/>
        </w:trPr>
        <w:tc>
          <w:tcPr>
            <w:tcW w:w="2130" w:type="pct"/>
            <w:shd w:val="clear" w:color="auto" w:fill="FFFFFF"/>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Pr>
                <w:rFonts w:asciiTheme="minorHAnsi" w:hAnsiTheme="minorHAnsi"/>
                <w:color w:val="000000"/>
              </w:rPr>
              <w:t>Lufthansa </w:t>
            </w:r>
          </w:p>
        </w:tc>
        <w:tc>
          <w:tcPr>
            <w:tcW w:w="2870" w:type="pct"/>
            <w:shd w:val="clear" w:color="auto" w:fill="FFFFFF"/>
            <w:tcMar>
              <w:top w:w="0" w:type="dxa"/>
              <w:left w:w="90" w:type="dxa"/>
              <w:bottom w:w="0" w:type="dxa"/>
              <w:right w:w="90" w:type="dxa"/>
            </w:tcMar>
            <w:vAlign w:val="center"/>
            <w:hideMark/>
          </w:tcPr>
          <w:p w:rsidR="000C342E" w:rsidRPr="0026205F" w:rsidRDefault="006E02F3" w:rsidP="000C342E">
            <w:pPr>
              <w:ind w:left="142"/>
              <w:rPr>
                <w:rFonts w:asciiTheme="minorHAnsi" w:hAnsiTheme="minorHAnsi"/>
                <w:color w:val="000000"/>
              </w:rPr>
            </w:pPr>
            <w:hyperlink r:id="rId73">
              <w:r w:rsidR="001C67BE">
                <w:rPr>
                  <w:rFonts w:asciiTheme="minorHAnsi" w:hAnsiTheme="minorHAnsi"/>
                  <w:color w:val="000000"/>
                  <w:u w:val="single"/>
                </w:rPr>
                <w:t>www.lufthansa.com </w:t>
              </w:r>
            </w:hyperlink>
          </w:p>
        </w:tc>
      </w:tr>
      <w:tr w:rsidR="000C342E" w:rsidRPr="0026205F" w:rsidTr="000C342E">
        <w:trPr>
          <w:tblCellSpacing w:w="0" w:type="dxa"/>
        </w:trPr>
        <w:tc>
          <w:tcPr>
            <w:tcW w:w="2130" w:type="pct"/>
            <w:shd w:val="clear" w:color="auto" w:fill="E2E9F5"/>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proofErr w:type="spellStart"/>
            <w:r>
              <w:rPr>
                <w:rFonts w:asciiTheme="minorHAnsi" w:hAnsiTheme="minorHAnsi"/>
                <w:color w:val="000000"/>
              </w:rPr>
              <w:t>Luxair</w:t>
            </w:r>
            <w:proofErr w:type="spellEnd"/>
            <w:r>
              <w:rPr>
                <w:rFonts w:asciiTheme="minorHAnsi" w:hAnsiTheme="minorHAnsi"/>
                <w:color w:val="000000"/>
              </w:rPr>
              <w:t> </w:t>
            </w:r>
          </w:p>
        </w:tc>
        <w:tc>
          <w:tcPr>
            <w:tcW w:w="2870" w:type="pct"/>
            <w:shd w:val="clear" w:color="auto" w:fill="E2E9F5"/>
            <w:tcMar>
              <w:top w:w="0" w:type="dxa"/>
              <w:left w:w="90" w:type="dxa"/>
              <w:bottom w:w="0" w:type="dxa"/>
              <w:right w:w="90" w:type="dxa"/>
            </w:tcMar>
            <w:vAlign w:val="center"/>
            <w:hideMark/>
          </w:tcPr>
          <w:p w:rsidR="000C342E" w:rsidRPr="0026205F" w:rsidRDefault="006E02F3" w:rsidP="000C342E">
            <w:pPr>
              <w:ind w:left="142"/>
              <w:rPr>
                <w:rFonts w:asciiTheme="minorHAnsi" w:hAnsiTheme="minorHAnsi"/>
                <w:color w:val="000000"/>
              </w:rPr>
            </w:pPr>
            <w:hyperlink r:id="rId74">
              <w:r w:rsidR="001C67BE">
                <w:rPr>
                  <w:rFonts w:asciiTheme="minorHAnsi" w:hAnsiTheme="minorHAnsi"/>
                  <w:color w:val="000000"/>
                  <w:u w:val="single"/>
                </w:rPr>
                <w:t>www.luxair.lu </w:t>
              </w:r>
            </w:hyperlink>
          </w:p>
        </w:tc>
      </w:tr>
      <w:tr w:rsidR="000C342E" w:rsidRPr="0026205F" w:rsidTr="000C342E">
        <w:trPr>
          <w:tblCellSpacing w:w="0" w:type="dxa"/>
        </w:trPr>
        <w:tc>
          <w:tcPr>
            <w:tcW w:w="2130" w:type="pct"/>
            <w:shd w:val="clear" w:color="auto" w:fill="auto"/>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proofErr w:type="spellStart"/>
            <w:r>
              <w:rPr>
                <w:rFonts w:asciiTheme="minorHAnsi" w:hAnsiTheme="minorHAnsi"/>
                <w:color w:val="000000"/>
              </w:rPr>
              <w:t>Minoan</w:t>
            </w:r>
            <w:proofErr w:type="spellEnd"/>
            <w:r>
              <w:rPr>
                <w:rFonts w:asciiTheme="minorHAnsi" w:hAnsiTheme="minorHAnsi"/>
                <w:color w:val="000000"/>
              </w:rPr>
              <w:t xml:space="preserve"> Air </w:t>
            </w:r>
          </w:p>
        </w:tc>
        <w:tc>
          <w:tcPr>
            <w:tcW w:w="2870" w:type="pct"/>
            <w:shd w:val="clear" w:color="auto" w:fill="auto"/>
            <w:tcMar>
              <w:top w:w="0" w:type="dxa"/>
              <w:left w:w="90" w:type="dxa"/>
              <w:bottom w:w="0" w:type="dxa"/>
              <w:right w:w="90" w:type="dxa"/>
            </w:tcMar>
            <w:vAlign w:val="center"/>
            <w:hideMark/>
          </w:tcPr>
          <w:p w:rsidR="000C342E" w:rsidRPr="0026205F" w:rsidRDefault="006E02F3" w:rsidP="000C342E">
            <w:pPr>
              <w:ind w:left="142"/>
              <w:rPr>
                <w:rFonts w:asciiTheme="minorHAnsi" w:hAnsiTheme="minorHAnsi"/>
                <w:color w:val="000000"/>
              </w:rPr>
            </w:pPr>
            <w:hyperlink r:id="rId75">
              <w:r w:rsidR="001C67BE">
                <w:rPr>
                  <w:rFonts w:asciiTheme="minorHAnsi" w:hAnsiTheme="minorHAnsi"/>
                  <w:color w:val="000000"/>
                  <w:u w:val="single"/>
                </w:rPr>
                <w:t>www.minoanair.com </w:t>
              </w:r>
            </w:hyperlink>
          </w:p>
        </w:tc>
      </w:tr>
      <w:tr w:rsidR="000C342E" w:rsidRPr="0026205F" w:rsidTr="000C342E">
        <w:trPr>
          <w:tblCellSpacing w:w="0" w:type="dxa"/>
        </w:trPr>
        <w:tc>
          <w:tcPr>
            <w:tcW w:w="2130" w:type="pct"/>
            <w:shd w:val="clear" w:color="auto" w:fill="DBE5F1" w:themeFill="accent1" w:themeFillTint="33"/>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Pr>
                <w:rFonts w:asciiTheme="minorHAnsi" w:hAnsiTheme="minorHAnsi"/>
                <w:color w:val="000000"/>
              </w:rPr>
              <w:t>Montenegro Airlines </w:t>
            </w:r>
          </w:p>
        </w:tc>
        <w:tc>
          <w:tcPr>
            <w:tcW w:w="2870" w:type="pct"/>
            <w:shd w:val="clear" w:color="auto" w:fill="DBE5F1" w:themeFill="accent1" w:themeFillTint="33"/>
            <w:tcMar>
              <w:top w:w="0" w:type="dxa"/>
              <w:left w:w="90" w:type="dxa"/>
              <w:bottom w:w="0" w:type="dxa"/>
              <w:right w:w="90" w:type="dxa"/>
            </w:tcMar>
            <w:vAlign w:val="center"/>
            <w:hideMark/>
          </w:tcPr>
          <w:p w:rsidR="000C342E" w:rsidRPr="0026205F" w:rsidRDefault="006E02F3" w:rsidP="000C342E">
            <w:pPr>
              <w:ind w:left="142"/>
              <w:rPr>
                <w:rFonts w:asciiTheme="minorHAnsi" w:hAnsiTheme="minorHAnsi"/>
                <w:color w:val="000000"/>
              </w:rPr>
            </w:pPr>
            <w:hyperlink r:id="rId76">
              <w:r w:rsidR="001C67BE">
                <w:rPr>
                  <w:rFonts w:asciiTheme="minorHAnsi" w:hAnsiTheme="minorHAnsi"/>
                  <w:color w:val="000000"/>
                  <w:u w:val="single"/>
                </w:rPr>
                <w:t>www.montenegroairlines.cg.yu </w:t>
              </w:r>
            </w:hyperlink>
          </w:p>
        </w:tc>
      </w:tr>
      <w:tr w:rsidR="000C342E" w:rsidRPr="0026205F" w:rsidTr="000C342E">
        <w:trPr>
          <w:tblCellSpacing w:w="0" w:type="dxa"/>
        </w:trPr>
        <w:tc>
          <w:tcPr>
            <w:tcW w:w="2130" w:type="pct"/>
            <w:shd w:val="clear" w:color="auto" w:fill="auto"/>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Pr>
                <w:rFonts w:asciiTheme="minorHAnsi" w:hAnsiTheme="minorHAnsi"/>
                <w:color w:val="000000"/>
              </w:rPr>
              <w:t>NIKI </w:t>
            </w:r>
          </w:p>
        </w:tc>
        <w:tc>
          <w:tcPr>
            <w:tcW w:w="2870" w:type="pct"/>
            <w:shd w:val="clear" w:color="auto" w:fill="auto"/>
            <w:tcMar>
              <w:top w:w="0" w:type="dxa"/>
              <w:left w:w="90" w:type="dxa"/>
              <w:bottom w:w="0" w:type="dxa"/>
              <w:right w:w="90" w:type="dxa"/>
            </w:tcMar>
            <w:vAlign w:val="center"/>
            <w:hideMark/>
          </w:tcPr>
          <w:p w:rsidR="000C342E" w:rsidRPr="0026205F" w:rsidRDefault="006E02F3" w:rsidP="000C342E">
            <w:pPr>
              <w:ind w:left="142"/>
              <w:rPr>
                <w:rFonts w:asciiTheme="minorHAnsi" w:hAnsiTheme="minorHAnsi"/>
                <w:color w:val="000000"/>
              </w:rPr>
            </w:pPr>
            <w:hyperlink r:id="rId77">
              <w:r w:rsidR="001C67BE">
                <w:rPr>
                  <w:rFonts w:asciiTheme="minorHAnsi" w:hAnsiTheme="minorHAnsi"/>
                  <w:color w:val="000000"/>
                  <w:u w:val="single"/>
                </w:rPr>
                <w:t>www.flyniki.com </w:t>
              </w:r>
            </w:hyperlink>
          </w:p>
        </w:tc>
      </w:tr>
      <w:tr w:rsidR="000C342E" w:rsidRPr="0026205F" w:rsidTr="000C342E">
        <w:trPr>
          <w:tblCellSpacing w:w="0" w:type="dxa"/>
        </w:trPr>
        <w:tc>
          <w:tcPr>
            <w:tcW w:w="2130" w:type="pct"/>
            <w:shd w:val="clear" w:color="auto" w:fill="DBE5F1" w:themeFill="accent1" w:themeFillTint="33"/>
            <w:tcMar>
              <w:top w:w="0" w:type="dxa"/>
              <w:left w:w="90" w:type="dxa"/>
              <w:bottom w:w="0" w:type="dxa"/>
              <w:right w:w="90" w:type="dxa"/>
            </w:tcMar>
            <w:vAlign w:val="center"/>
            <w:hideMark/>
          </w:tcPr>
          <w:p w:rsidR="000C342E" w:rsidRPr="006E02F3" w:rsidRDefault="000C342E" w:rsidP="000C342E">
            <w:pPr>
              <w:ind w:left="142"/>
              <w:rPr>
                <w:rFonts w:asciiTheme="minorHAnsi" w:hAnsiTheme="minorHAnsi"/>
                <w:color w:val="000000"/>
                <w:lang w:val="en-GB"/>
              </w:rPr>
            </w:pPr>
            <w:r w:rsidRPr="006E02F3">
              <w:rPr>
                <w:rFonts w:asciiTheme="minorHAnsi" w:hAnsiTheme="minorHAnsi"/>
                <w:color w:val="000000"/>
                <w:lang w:val="en-GB"/>
              </w:rPr>
              <w:t>Norwegian Air Shuttle A.S. </w:t>
            </w:r>
          </w:p>
        </w:tc>
        <w:tc>
          <w:tcPr>
            <w:tcW w:w="2870" w:type="pct"/>
            <w:shd w:val="clear" w:color="auto" w:fill="DBE5F1" w:themeFill="accent1" w:themeFillTint="33"/>
            <w:tcMar>
              <w:top w:w="0" w:type="dxa"/>
              <w:left w:w="90" w:type="dxa"/>
              <w:bottom w:w="0" w:type="dxa"/>
              <w:right w:w="90" w:type="dxa"/>
            </w:tcMar>
            <w:vAlign w:val="center"/>
            <w:hideMark/>
          </w:tcPr>
          <w:p w:rsidR="000C342E" w:rsidRPr="0026205F" w:rsidRDefault="006E02F3" w:rsidP="000C342E">
            <w:pPr>
              <w:ind w:left="142"/>
              <w:rPr>
                <w:rFonts w:asciiTheme="minorHAnsi" w:hAnsiTheme="minorHAnsi"/>
                <w:color w:val="000000"/>
              </w:rPr>
            </w:pPr>
            <w:hyperlink r:id="rId78">
              <w:r w:rsidR="001C67BE">
                <w:rPr>
                  <w:rFonts w:asciiTheme="minorHAnsi" w:hAnsiTheme="minorHAnsi"/>
                  <w:color w:val="000000"/>
                  <w:u w:val="single"/>
                </w:rPr>
                <w:t>www.norwegian.no </w:t>
              </w:r>
            </w:hyperlink>
          </w:p>
        </w:tc>
      </w:tr>
      <w:tr w:rsidR="000C342E" w:rsidRPr="0026205F" w:rsidTr="000C342E">
        <w:trPr>
          <w:tblCellSpacing w:w="0" w:type="dxa"/>
        </w:trPr>
        <w:tc>
          <w:tcPr>
            <w:tcW w:w="2130" w:type="pct"/>
            <w:shd w:val="clear" w:color="auto" w:fill="FFFFFF"/>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Pr>
                <w:rFonts w:asciiTheme="minorHAnsi" w:hAnsiTheme="minorHAnsi"/>
                <w:color w:val="000000"/>
              </w:rPr>
              <w:t>Olympic Air </w:t>
            </w:r>
          </w:p>
        </w:tc>
        <w:tc>
          <w:tcPr>
            <w:tcW w:w="2870" w:type="pct"/>
            <w:shd w:val="clear" w:color="auto" w:fill="FFFFFF"/>
            <w:tcMar>
              <w:top w:w="0" w:type="dxa"/>
              <w:left w:w="90" w:type="dxa"/>
              <w:bottom w:w="0" w:type="dxa"/>
              <w:right w:w="90" w:type="dxa"/>
            </w:tcMar>
            <w:vAlign w:val="center"/>
            <w:hideMark/>
          </w:tcPr>
          <w:p w:rsidR="000C342E" w:rsidRPr="0026205F" w:rsidRDefault="006E02F3" w:rsidP="000C342E">
            <w:pPr>
              <w:ind w:left="142"/>
              <w:rPr>
                <w:rFonts w:asciiTheme="minorHAnsi" w:hAnsiTheme="minorHAnsi"/>
                <w:color w:val="000000"/>
              </w:rPr>
            </w:pPr>
            <w:hyperlink r:id="rId79">
              <w:r w:rsidR="001C67BE">
                <w:rPr>
                  <w:rFonts w:asciiTheme="minorHAnsi" w:hAnsiTheme="minorHAnsi"/>
                  <w:color w:val="000000"/>
                  <w:u w:val="single"/>
                </w:rPr>
                <w:t>www.olympicair.com </w:t>
              </w:r>
            </w:hyperlink>
          </w:p>
        </w:tc>
      </w:tr>
      <w:tr w:rsidR="000C342E" w:rsidRPr="0026205F" w:rsidTr="000C342E">
        <w:trPr>
          <w:tblCellSpacing w:w="0" w:type="dxa"/>
        </w:trPr>
        <w:tc>
          <w:tcPr>
            <w:tcW w:w="2130" w:type="pct"/>
            <w:shd w:val="clear" w:color="auto" w:fill="DBE5F1" w:themeFill="accent1" w:themeFillTint="33"/>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Pr>
                <w:rFonts w:asciiTheme="minorHAnsi" w:hAnsiTheme="minorHAnsi"/>
                <w:color w:val="000000"/>
              </w:rPr>
              <w:t>Pegasus Airlines </w:t>
            </w:r>
          </w:p>
        </w:tc>
        <w:tc>
          <w:tcPr>
            <w:tcW w:w="2870" w:type="pct"/>
            <w:shd w:val="clear" w:color="auto" w:fill="DBE5F1" w:themeFill="accent1" w:themeFillTint="33"/>
            <w:tcMar>
              <w:top w:w="0" w:type="dxa"/>
              <w:left w:w="90" w:type="dxa"/>
              <w:bottom w:w="0" w:type="dxa"/>
              <w:right w:w="90" w:type="dxa"/>
            </w:tcMar>
            <w:vAlign w:val="center"/>
            <w:hideMark/>
          </w:tcPr>
          <w:p w:rsidR="000C342E" w:rsidRPr="0026205F" w:rsidRDefault="006E02F3" w:rsidP="000C342E">
            <w:pPr>
              <w:ind w:left="142"/>
              <w:rPr>
                <w:rFonts w:asciiTheme="minorHAnsi" w:hAnsiTheme="minorHAnsi"/>
                <w:color w:val="000000"/>
              </w:rPr>
            </w:pPr>
            <w:hyperlink r:id="rId80">
              <w:r w:rsidR="001C67BE">
                <w:rPr>
                  <w:rFonts w:asciiTheme="minorHAnsi" w:hAnsiTheme="minorHAnsi"/>
                  <w:color w:val="000000"/>
                  <w:u w:val="single"/>
                </w:rPr>
                <w:t>www.flypgs.com </w:t>
              </w:r>
            </w:hyperlink>
          </w:p>
        </w:tc>
      </w:tr>
      <w:tr w:rsidR="000C342E" w:rsidRPr="0026205F" w:rsidTr="000C342E">
        <w:trPr>
          <w:tblCellSpacing w:w="0" w:type="dxa"/>
        </w:trPr>
        <w:tc>
          <w:tcPr>
            <w:tcW w:w="2130" w:type="pct"/>
            <w:shd w:val="clear" w:color="auto" w:fill="auto"/>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Pr>
                <w:rFonts w:asciiTheme="minorHAnsi" w:hAnsiTheme="minorHAnsi"/>
                <w:color w:val="000000"/>
              </w:rPr>
              <w:t xml:space="preserve">Peoples </w:t>
            </w:r>
            <w:proofErr w:type="spellStart"/>
            <w:r>
              <w:rPr>
                <w:rFonts w:asciiTheme="minorHAnsi" w:hAnsiTheme="minorHAnsi"/>
                <w:color w:val="000000"/>
              </w:rPr>
              <w:t>Viennaline</w:t>
            </w:r>
            <w:proofErr w:type="spellEnd"/>
            <w:r>
              <w:rPr>
                <w:rFonts w:asciiTheme="minorHAnsi" w:hAnsiTheme="minorHAnsi"/>
                <w:color w:val="000000"/>
              </w:rPr>
              <w:t> </w:t>
            </w:r>
          </w:p>
        </w:tc>
        <w:tc>
          <w:tcPr>
            <w:tcW w:w="2870" w:type="pct"/>
            <w:shd w:val="clear" w:color="auto" w:fill="auto"/>
            <w:tcMar>
              <w:top w:w="0" w:type="dxa"/>
              <w:left w:w="90" w:type="dxa"/>
              <w:bottom w:w="0" w:type="dxa"/>
              <w:right w:w="90" w:type="dxa"/>
            </w:tcMar>
            <w:vAlign w:val="center"/>
            <w:hideMark/>
          </w:tcPr>
          <w:p w:rsidR="000C342E" w:rsidRPr="0026205F" w:rsidRDefault="006E02F3" w:rsidP="000C342E">
            <w:pPr>
              <w:ind w:left="142"/>
              <w:rPr>
                <w:rFonts w:asciiTheme="minorHAnsi" w:hAnsiTheme="minorHAnsi"/>
                <w:color w:val="000000"/>
              </w:rPr>
            </w:pPr>
            <w:hyperlink r:id="rId81">
              <w:r w:rsidR="001C67BE">
                <w:rPr>
                  <w:rFonts w:asciiTheme="minorHAnsi" w:hAnsiTheme="minorHAnsi"/>
                  <w:color w:val="000000"/>
                  <w:u w:val="single"/>
                </w:rPr>
                <w:t>www.peoples.ch </w:t>
              </w:r>
            </w:hyperlink>
          </w:p>
        </w:tc>
      </w:tr>
      <w:tr w:rsidR="000C342E" w:rsidRPr="0026205F" w:rsidTr="000C342E">
        <w:trPr>
          <w:tblCellSpacing w:w="0" w:type="dxa"/>
        </w:trPr>
        <w:tc>
          <w:tcPr>
            <w:tcW w:w="2130" w:type="pct"/>
            <w:shd w:val="clear" w:color="auto" w:fill="DBE5F1" w:themeFill="accent1" w:themeFillTint="33"/>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proofErr w:type="spellStart"/>
            <w:r>
              <w:rPr>
                <w:rFonts w:asciiTheme="minorHAnsi" w:hAnsiTheme="minorHAnsi"/>
                <w:color w:val="000000"/>
              </w:rPr>
              <w:t>Qantas</w:t>
            </w:r>
            <w:proofErr w:type="spellEnd"/>
            <w:r>
              <w:rPr>
                <w:rFonts w:asciiTheme="minorHAnsi" w:hAnsiTheme="minorHAnsi"/>
                <w:color w:val="000000"/>
              </w:rPr>
              <w:t xml:space="preserve"> Airways </w:t>
            </w:r>
          </w:p>
        </w:tc>
        <w:tc>
          <w:tcPr>
            <w:tcW w:w="2870" w:type="pct"/>
            <w:shd w:val="clear" w:color="auto" w:fill="DBE5F1" w:themeFill="accent1" w:themeFillTint="33"/>
            <w:tcMar>
              <w:top w:w="0" w:type="dxa"/>
              <w:left w:w="90" w:type="dxa"/>
              <w:bottom w:w="0" w:type="dxa"/>
              <w:right w:w="90" w:type="dxa"/>
            </w:tcMar>
            <w:vAlign w:val="center"/>
            <w:hideMark/>
          </w:tcPr>
          <w:p w:rsidR="000C342E" w:rsidRPr="0026205F" w:rsidRDefault="006E02F3" w:rsidP="000C342E">
            <w:pPr>
              <w:ind w:left="142"/>
              <w:rPr>
                <w:rFonts w:asciiTheme="minorHAnsi" w:hAnsiTheme="minorHAnsi"/>
                <w:color w:val="000000"/>
              </w:rPr>
            </w:pPr>
            <w:hyperlink r:id="rId82">
              <w:r w:rsidR="001C67BE">
                <w:rPr>
                  <w:rFonts w:asciiTheme="minorHAnsi" w:hAnsiTheme="minorHAnsi"/>
                  <w:color w:val="000000"/>
                  <w:u w:val="single"/>
                </w:rPr>
                <w:t>www.qantas.com </w:t>
              </w:r>
            </w:hyperlink>
          </w:p>
        </w:tc>
      </w:tr>
      <w:tr w:rsidR="000C342E" w:rsidRPr="0026205F" w:rsidTr="000C342E">
        <w:trPr>
          <w:tblCellSpacing w:w="0" w:type="dxa"/>
        </w:trPr>
        <w:tc>
          <w:tcPr>
            <w:tcW w:w="2130" w:type="pct"/>
            <w:shd w:val="clear" w:color="auto" w:fill="auto"/>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proofErr w:type="spellStart"/>
            <w:r>
              <w:rPr>
                <w:rFonts w:asciiTheme="minorHAnsi" w:hAnsiTheme="minorHAnsi"/>
                <w:color w:val="000000"/>
              </w:rPr>
              <w:t>Rossiya</w:t>
            </w:r>
            <w:proofErr w:type="spellEnd"/>
            <w:r>
              <w:rPr>
                <w:rFonts w:asciiTheme="minorHAnsi" w:hAnsiTheme="minorHAnsi"/>
                <w:color w:val="000000"/>
              </w:rPr>
              <w:t xml:space="preserve"> Airlines </w:t>
            </w:r>
          </w:p>
        </w:tc>
        <w:tc>
          <w:tcPr>
            <w:tcW w:w="2870" w:type="pct"/>
            <w:shd w:val="clear" w:color="auto" w:fill="auto"/>
            <w:tcMar>
              <w:top w:w="0" w:type="dxa"/>
              <w:left w:w="90" w:type="dxa"/>
              <w:bottom w:w="0" w:type="dxa"/>
              <w:right w:w="90" w:type="dxa"/>
            </w:tcMar>
            <w:vAlign w:val="center"/>
            <w:hideMark/>
          </w:tcPr>
          <w:p w:rsidR="000C342E" w:rsidRPr="0026205F" w:rsidRDefault="006E02F3" w:rsidP="000C342E">
            <w:pPr>
              <w:ind w:left="142"/>
              <w:rPr>
                <w:rFonts w:asciiTheme="minorHAnsi" w:hAnsiTheme="minorHAnsi"/>
                <w:color w:val="000000"/>
              </w:rPr>
            </w:pPr>
            <w:hyperlink r:id="rId83">
              <w:r w:rsidR="001C67BE">
                <w:rPr>
                  <w:rFonts w:asciiTheme="minorHAnsi" w:hAnsiTheme="minorHAnsi"/>
                  <w:color w:val="000000"/>
                  <w:u w:val="single"/>
                </w:rPr>
                <w:t>www.rossiya-airlines.com </w:t>
              </w:r>
            </w:hyperlink>
          </w:p>
        </w:tc>
      </w:tr>
      <w:tr w:rsidR="000C342E" w:rsidRPr="0026205F" w:rsidTr="000C342E">
        <w:trPr>
          <w:tblCellSpacing w:w="0" w:type="dxa"/>
        </w:trPr>
        <w:tc>
          <w:tcPr>
            <w:tcW w:w="2130" w:type="pct"/>
            <w:shd w:val="clear" w:color="auto" w:fill="E2E9F5"/>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Pr>
                <w:rFonts w:asciiTheme="minorHAnsi" w:hAnsiTheme="minorHAnsi"/>
                <w:color w:val="000000"/>
              </w:rPr>
              <w:t xml:space="preserve">SAS </w:t>
            </w:r>
            <w:proofErr w:type="spellStart"/>
            <w:r>
              <w:rPr>
                <w:rFonts w:asciiTheme="minorHAnsi" w:hAnsiTheme="minorHAnsi"/>
                <w:color w:val="000000"/>
              </w:rPr>
              <w:t>Scandinavian</w:t>
            </w:r>
            <w:proofErr w:type="spellEnd"/>
            <w:r>
              <w:rPr>
                <w:rFonts w:asciiTheme="minorHAnsi" w:hAnsiTheme="minorHAnsi"/>
                <w:color w:val="000000"/>
              </w:rPr>
              <w:t xml:space="preserve"> Airlines </w:t>
            </w:r>
          </w:p>
        </w:tc>
        <w:tc>
          <w:tcPr>
            <w:tcW w:w="2870" w:type="pct"/>
            <w:shd w:val="clear" w:color="auto" w:fill="E2E9F5"/>
            <w:tcMar>
              <w:top w:w="0" w:type="dxa"/>
              <w:left w:w="90" w:type="dxa"/>
              <w:bottom w:w="0" w:type="dxa"/>
              <w:right w:w="90" w:type="dxa"/>
            </w:tcMar>
            <w:vAlign w:val="center"/>
            <w:hideMark/>
          </w:tcPr>
          <w:p w:rsidR="000C342E" w:rsidRPr="0026205F" w:rsidRDefault="006E02F3" w:rsidP="000C342E">
            <w:pPr>
              <w:ind w:left="142"/>
              <w:rPr>
                <w:rFonts w:asciiTheme="minorHAnsi" w:hAnsiTheme="minorHAnsi"/>
                <w:color w:val="000000"/>
              </w:rPr>
            </w:pPr>
            <w:hyperlink r:id="rId84">
              <w:r w:rsidR="001C67BE">
                <w:rPr>
                  <w:rFonts w:asciiTheme="minorHAnsi" w:hAnsiTheme="minorHAnsi"/>
                  <w:color w:val="000000"/>
                  <w:u w:val="single"/>
                </w:rPr>
                <w:t>www.flysas.at  </w:t>
              </w:r>
            </w:hyperlink>
          </w:p>
        </w:tc>
      </w:tr>
      <w:tr w:rsidR="000C342E" w:rsidRPr="0026205F" w:rsidTr="000C342E">
        <w:trPr>
          <w:tblCellSpacing w:w="0" w:type="dxa"/>
        </w:trPr>
        <w:tc>
          <w:tcPr>
            <w:tcW w:w="2130" w:type="pct"/>
            <w:shd w:val="clear" w:color="auto" w:fill="auto"/>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proofErr w:type="spellStart"/>
            <w:r>
              <w:rPr>
                <w:rFonts w:asciiTheme="minorHAnsi" w:hAnsiTheme="minorHAnsi"/>
                <w:color w:val="000000"/>
              </w:rPr>
              <w:t>Sky</w:t>
            </w:r>
            <w:proofErr w:type="spellEnd"/>
            <w:r>
              <w:rPr>
                <w:rFonts w:asciiTheme="minorHAnsi" w:hAnsiTheme="minorHAnsi"/>
                <w:color w:val="000000"/>
              </w:rPr>
              <w:t xml:space="preserve"> Airlines </w:t>
            </w:r>
          </w:p>
        </w:tc>
        <w:tc>
          <w:tcPr>
            <w:tcW w:w="2870" w:type="pct"/>
            <w:shd w:val="clear" w:color="auto" w:fill="auto"/>
            <w:tcMar>
              <w:top w:w="0" w:type="dxa"/>
              <w:left w:w="90" w:type="dxa"/>
              <w:bottom w:w="0" w:type="dxa"/>
              <w:right w:w="90" w:type="dxa"/>
            </w:tcMar>
            <w:vAlign w:val="center"/>
            <w:hideMark/>
          </w:tcPr>
          <w:p w:rsidR="000C342E" w:rsidRPr="0026205F" w:rsidRDefault="006E02F3" w:rsidP="000C342E">
            <w:pPr>
              <w:ind w:left="142"/>
              <w:rPr>
                <w:rFonts w:asciiTheme="minorHAnsi" w:hAnsiTheme="minorHAnsi"/>
                <w:color w:val="000000"/>
              </w:rPr>
            </w:pPr>
            <w:hyperlink r:id="rId85">
              <w:r w:rsidR="001C67BE">
                <w:rPr>
                  <w:rFonts w:asciiTheme="minorHAnsi" w:hAnsiTheme="minorHAnsi"/>
                  <w:color w:val="000000"/>
                  <w:u w:val="single"/>
                </w:rPr>
                <w:t>www.skyairlines.net  </w:t>
              </w:r>
            </w:hyperlink>
          </w:p>
        </w:tc>
      </w:tr>
      <w:tr w:rsidR="000C342E" w:rsidRPr="0026205F" w:rsidTr="000C342E">
        <w:trPr>
          <w:tblCellSpacing w:w="0" w:type="dxa"/>
        </w:trPr>
        <w:tc>
          <w:tcPr>
            <w:tcW w:w="2130" w:type="pct"/>
            <w:shd w:val="clear" w:color="auto" w:fill="DBE5F1" w:themeFill="accent1" w:themeFillTint="33"/>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proofErr w:type="spellStart"/>
            <w:r>
              <w:rPr>
                <w:rFonts w:asciiTheme="minorHAnsi" w:hAnsiTheme="minorHAnsi"/>
                <w:color w:val="000000"/>
              </w:rPr>
              <w:t>Sky</w:t>
            </w:r>
            <w:proofErr w:type="spellEnd"/>
            <w:r>
              <w:rPr>
                <w:rFonts w:asciiTheme="minorHAnsi" w:hAnsiTheme="minorHAnsi"/>
                <w:color w:val="000000"/>
              </w:rPr>
              <w:t xml:space="preserve"> Taxi </w:t>
            </w:r>
          </w:p>
        </w:tc>
        <w:tc>
          <w:tcPr>
            <w:tcW w:w="2870" w:type="pct"/>
            <w:shd w:val="clear" w:color="auto" w:fill="DBE5F1" w:themeFill="accent1" w:themeFillTint="33"/>
            <w:tcMar>
              <w:top w:w="0" w:type="dxa"/>
              <w:left w:w="90" w:type="dxa"/>
              <w:bottom w:w="0" w:type="dxa"/>
              <w:right w:w="90" w:type="dxa"/>
            </w:tcMar>
            <w:vAlign w:val="center"/>
            <w:hideMark/>
          </w:tcPr>
          <w:p w:rsidR="000C342E" w:rsidRPr="0026205F" w:rsidRDefault="006E02F3" w:rsidP="000C342E">
            <w:pPr>
              <w:ind w:left="142"/>
              <w:rPr>
                <w:rFonts w:asciiTheme="minorHAnsi" w:hAnsiTheme="minorHAnsi"/>
                <w:color w:val="000000"/>
              </w:rPr>
            </w:pPr>
            <w:hyperlink r:id="rId86">
              <w:r w:rsidR="001C67BE">
                <w:rPr>
                  <w:rFonts w:asciiTheme="minorHAnsi" w:hAnsiTheme="minorHAnsi"/>
                  <w:color w:val="000000"/>
                  <w:u w:val="single"/>
                </w:rPr>
                <w:t>www.skytaxi.aero </w:t>
              </w:r>
            </w:hyperlink>
          </w:p>
        </w:tc>
      </w:tr>
      <w:tr w:rsidR="000C342E" w:rsidRPr="0026205F" w:rsidTr="000C342E">
        <w:trPr>
          <w:tblCellSpacing w:w="0" w:type="dxa"/>
        </w:trPr>
        <w:tc>
          <w:tcPr>
            <w:tcW w:w="2130" w:type="pct"/>
            <w:shd w:val="clear" w:color="auto" w:fill="auto"/>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proofErr w:type="spellStart"/>
            <w:r>
              <w:rPr>
                <w:rFonts w:asciiTheme="minorHAnsi" w:hAnsiTheme="minorHAnsi"/>
                <w:color w:val="000000"/>
              </w:rPr>
              <w:t>SkyWork</w:t>
            </w:r>
            <w:proofErr w:type="spellEnd"/>
            <w:r>
              <w:rPr>
                <w:rFonts w:asciiTheme="minorHAnsi" w:hAnsiTheme="minorHAnsi"/>
                <w:color w:val="000000"/>
              </w:rPr>
              <w:t xml:space="preserve"> Airlines </w:t>
            </w:r>
          </w:p>
        </w:tc>
        <w:tc>
          <w:tcPr>
            <w:tcW w:w="2870" w:type="pct"/>
            <w:shd w:val="clear" w:color="auto" w:fill="auto"/>
            <w:tcMar>
              <w:top w:w="0" w:type="dxa"/>
              <w:left w:w="90" w:type="dxa"/>
              <w:bottom w:w="0" w:type="dxa"/>
              <w:right w:w="90" w:type="dxa"/>
            </w:tcMar>
            <w:vAlign w:val="center"/>
            <w:hideMark/>
          </w:tcPr>
          <w:p w:rsidR="000C342E" w:rsidRPr="0026205F" w:rsidRDefault="006E02F3" w:rsidP="000C342E">
            <w:pPr>
              <w:ind w:left="142"/>
              <w:rPr>
                <w:rFonts w:asciiTheme="minorHAnsi" w:hAnsiTheme="minorHAnsi"/>
                <w:color w:val="000000"/>
              </w:rPr>
            </w:pPr>
            <w:hyperlink r:id="rId87">
              <w:r w:rsidR="001C67BE">
                <w:rPr>
                  <w:rFonts w:asciiTheme="minorHAnsi" w:hAnsiTheme="minorHAnsi"/>
                  <w:color w:val="000000"/>
                  <w:u w:val="single"/>
                </w:rPr>
                <w:t>http://www.flyskywork.com </w:t>
              </w:r>
            </w:hyperlink>
          </w:p>
        </w:tc>
      </w:tr>
      <w:tr w:rsidR="000C342E" w:rsidRPr="0026205F" w:rsidTr="000C342E">
        <w:trPr>
          <w:tblCellSpacing w:w="0" w:type="dxa"/>
        </w:trPr>
        <w:tc>
          <w:tcPr>
            <w:tcW w:w="2130" w:type="pct"/>
            <w:shd w:val="clear" w:color="auto" w:fill="DBE5F1" w:themeFill="accent1" w:themeFillTint="33"/>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proofErr w:type="spellStart"/>
            <w:r>
              <w:rPr>
                <w:rFonts w:asciiTheme="minorHAnsi" w:hAnsiTheme="minorHAnsi"/>
                <w:color w:val="000000"/>
              </w:rPr>
              <w:t>SunExpress</w:t>
            </w:r>
            <w:proofErr w:type="spellEnd"/>
            <w:r>
              <w:rPr>
                <w:rFonts w:asciiTheme="minorHAnsi" w:hAnsiTheme="minorHAnsi"/>
                <w:color w:val="000000"/>
              </w:rPr>
              <w:t> </w:t>
            </w:r>
          </w:p>
        </w:tc>
        <w:tc>
          <w:tcPr>
            <w:tcW w:w="2870" w:type="pct"/>
            <w:shd w:val="clear" w:color="auto" w:fill="DBE5F1" w:themeFill="accent1" w:themeFillTint="33"/>
            <w:tcMar>
              <w:top w:w="0" w:type="dxa"/>
              <w:left w:w="90" w:type="dxa"/>
              <w:bottom w:w="0" w:type="dxa"/>
              <w:right w:w="90" w:type="dxa"/>
            </w:tcMar>
            <w:vAlign w:val="center"/>
            <w:hideMark/>
          </w:tcPr>
          <w:p w:rsidR="000C342E" w:rsidRPr="0026205F" w:rsidRDefault="006E02F3" w:rsidP="000C342E">
            <w:pPr>
              <w:ind w:left="142"/>
              <w:rPr>
                <w:rFonts w:asciiTheme="minorHAnsi" w:hAnsiTheme="minorHAnsi"/>
                <w:color w:val="000000"/>
              </w:rPr>
            </w:pPr>
            <w:hyperlink r:id="rId88">
              <w:r w:rsidR="001C67BE">
                <w:rPr>
                  <w:rFonts w:asciiTheme="minorHAnsi" w:hAnsiTheme="minorHAnsi"/>
                  <w:color w:val="000000"/>
                  <w:u w:val="single"/>
                </w:rPr>
                <w:t>www.sunexpress.com </w:t>
              </w:r>
            </w:hyperlink>
          </w:p>
        </w:tc>
      </w:tr>
      <w:tr w:rsidR="000C342E" w:rsidRPr="0026205F" w:rsidTr="000C342E">
        <w:trPr>
          <w:tblCellSpacing w:w="0" w:type="dxa"/>
        </w:trPr>
        <w:tc>
          <w:tcPr>
            <w:tcW w:w="2130" w:type="pct"/>
            <w:shd w:val="clear" w:color="auto" w:fill="auto"/>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Pr>
                <w:rFonts w:asciiTheme="minorHAnsi" w:hAnsiTheme="minorHAnsi"/>
                <w:color w:val="000000"/>
              </w:rPr>
              <w:t>SWISS </w:t>
            </w:r>
          </w:p>
        </w:tc>
        <w:tc>
          <w:tcPr>
            <w:tcW w:w="2870" w:type="pct"/>
            <w:shd w:val="clear" w:color="auto" w:fill="auto"/>
            <w:tcMar>
              <w:top w:w="0" w:type="dxa"/>
              <w:left w:w="90" w:type="dxa"/>
              <w:bottom w:w="0" w:type="dxa"/>
              <w:right w:w="90" w:type="dxa"/>
            </w:tcMar>
            <w:vAlign w:val="center"/>
            <w:hideMark/>
          </w:tcPr>
          <w:p w:rsidR="000C342E" w:rsidRPr="0026205F" w:rsidRDefault="006E02F3" w:rsidP="000C342E">
            <w:pPr>
              <w:ind w:left="142"/>
              <w:rPr>
                <w:rFonts w:asciiTheme="minorHAnsi" w:hAnsiTheme="minorHAnsi"/>
                <w:color w:val="000000"/>
              </w:rPr>
            </w:pPr>
            <w:hyperlink r:id="rId89">
              <w:r w:rsidR="001C67BE">
                <w:rPr>
                  <w:rFonts w:asciiTheme="minorHAnsi" w:hAnsiTheme="minorHAnsi"/>
                  <w:color w:val="000000"/>
                  <w:u w:val="single"/>
                </w:rPr>
                <w:t>www.swiss.com </w:t>
              </w:r>
            </w:hyperlink>
          </w:p>
        </w:tc>
      </w:tr>
      <w:tr w:rsidR="000C342E" w:rsidRPr="0026205F" w:rsidTr="000C342E">
        <w:trPr>
          <w:tblCellSpacing w:w="0" w:type="dxa"/>
        </w:trPr>
        <w:tc>
          <w:tcPr>
            <w:tcW w:w="2130" w:type="pct"/>
            <w:shd w:val="clear" w:color="auto" w:fill="DBE5F1" w:themeFill="accent1" w:themeFillTint="33"/>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Pr>
                <w:rFonts w:asciiTheme="minorHAnsi" w:hAnsiTheme="minorHAnsi"/>
                <w:color w:val="000000"/>
              </w:rPr>
              <w:t>TAP - Air Portugal </w:t>
            </w:r>
          </w:p>
        </w:tc>
        <w:tc>
          <w:tcPr>
            <w:tcW w:w="2870" w:type="pct"/>
            <w:shd w:val="clear" w:color="auto" w:fill="DBE5F1" w:themeFill="accent1" w:themeFillTint="33"/>
            <w:tcMar>
              <w:top w:w="0" w:type="dxa"/>
              <w:left w:w="90" w:type="dxa"/>
              <w:bottom w:w="0" w:type="dxa"/>
              <w:right w:w="90" w:type="dxa"/>
            </w:tcMar>
            <w:vAlign w:val="center"/>
            <w:hideMark/>
          </w:tcPr>
          <w:p w:rsidR="000C342E" w:rsidRPr="0026205F" w:rsidRDefault="006E02F3" w:rsidP="000C342E">
            <w:pPr>
              <w:ind w:left="142"/>
              <w:rPr>
                <w:rFonts w:asciiTheme="minorHAnsi" w:hAnsiTheme="minorHAnsi"/>
                <w:color w:val="000000"/>
              </w:rPr>
            </w:pPr>
            <w:hyperlink r:id="rId90">
              <w:r w:rsidR="001C67BE">
                <w:rPr>
                  <w:rFonts w:asciiTheme="minorHAnsi" w:hAnsiTheme="minorHAnsi"/>
                  <w:color w:val="000000"/>
                  <w:u w:val="single"/>
                </w:rPr>
                <w:t>www.flytap.com </w:t>
              </w:r>
            </w:hyperlink>
          </w:p>
        </w:tc>
      </w:tr>
      <w:tr w:rsidR="000C342E" w:rsidRPr="0026205F" w:rsidTr="000C342E">
        <w:trPr>
          <w:tblCellSpacing w:w="0" w:type="dxa"/>
        </w:trPr>
        <w:tc>
          <w:tcPr>
            <w:tcW w:w="2130" w:type="pct"/>
            <w:shd w:val="clear" w:color="auto" w:fill="auto"/>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Pr>
                <w:rFonts w:asciiTheme="minorHAnsi" w:hAnsiTheme="minorHAnsi"/>
                <w:color w:val="000000"/>
              </w:rPr>
              <w:t>TAROM </w:t>
            </w:r>
          </w:p>
        </w:tc>
        <w:tc>
          <w:tcPr>
            <w:tcW w:w="2870" w:type="pct"/>
            <w:shd w:val="clear" w:color="auto" w:fill="auto"/>
            <w:tcMar>
              <w:top w:w="0" w:type="dxa"/>
              <w:left w:w="90" w:type="dxa"/>
              <w:bottom w:w="0" w:type="dxa"/>
              <w:right w:w="90" w:type="dxa"/>
            </w:tcMar>
            <w:vAlign w:val="center"/>
            <w:hideMark/>
          </w:tcPr>
          <w:p w:rsidR="000C342E" w:rsidRPr="0026205F" w:rsidRDefault="006E02F3" w:rsidP="000C342E">
            <w:pPr>
              <w:ind w:left="142"/>
              <w:rPr>
                <w:rFonts w:asciiTheme="minorHAnsi" w:hAnsiTheme="minorHAnsi"/>
                <w:color w:val="000000"/>
              </w:rPr>
            </w:pPr>
            <w:hyperlink r:id="rId91">
              <w:r w:rsidR="001C67BE">
                <w:rPr>
                  <w:rFonts w:asciiTheme="minorHAnsi" w:hAnsiTheme="minorHAnsi"/>
                  <w:color w:val="000000"/>
                  <w:u w:val="single"/>
                </w:rPr>
                <w:t>www.tarom.ro </w:t>
              </w:r>
            </w:hyperlink>
          </w:p>
        </w:tc>
      </w:tr>
      <w:tr w:rsidR="000C342E" w:rsidRPr="0026205F" w:rsidTr="000C342E">
        <w:trPr>
          <w:tblCellSpacing w:w="0" w:type="dxa"/>
        </w:trPr>
        <w:tc>
          <w:tcPr>
            <w:tcW w:w="2130" w:type="pct"/>
            <w:shd w:val="clear" w:color="auto" w:fill="E2E9F5"/>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Pr>
                <w:rFonts w:asciiTheme="minorHAnsi" w:hAnsiTheme="minorHAnsi"/>
                <w:color w:val="000000"/>
              </w:rPr>
              <w:t xml:space="preserve">thomas </w:t>
            </w:r>
            <w:proofErr w:type="spellStart"/>
            <w:r>
              <w:rPr>
                <w:rFonts w:asciiTheme="minorHAnsi" w:hAnsiTheme="minorHAnsi"/>
                <w:color w:val="000000"/>
              </w:rPr>
              <w:t>cook</w:t>
            </w:r>
            <w:proofErr w:type="spellEnd"/>
            <w:r>
              <w:rPr>
                <w:rFonts w:asciiTheme="minorHAnsi" w:hAnsiTheme="minorHAnsi"/>
                <w:color w:val="000000"/>
              </w:rPr>
              <w:t xml:space="preserve"> </w:t>
            </w:r>
            <w:proofErr w:type="spellStart"/>
            <w:r>
              <w:rPr>
                <w:rFonts w:asciiTheme="minorHAnsi" w:hAnsiTheme="minorHAnsi"/>
                <w:color w:val="000000"/>
              </w:rPr>
              <w:t>airlines</w:t>
            </w:r>
            <w:proofErr w:type="spellEnd"/>
            <w:r>
              <w:rPr>
                <w:rFonts w:asciiTheme="minorHAnsi" w:hAnsiTheme="minorHAnsi"/>
                <w:color w:val="000000"/>
              </w:rPr>
              <w:t> </w:t>
            </w:r>
          </w:p>
        </w:tc>
        <w:tc>
          <w:tcPr>
            <w:tcW w:w="2870" w:type="pct"/>
            <w:shd w:val="clear" w:color="auto" w:fill="E2E9F5"/>
            <w:tcMar>
              <w:top w:w="0" w:type="dxa"/>
              <w:left w:w="90" w:type="dxa"/>
              <w:bottom w:w="0" w:type="dxa"/>
              <w:right w:w="90" w:type="dxa"/>
            </w:tcMar>
            <w:vAlign w:val="center"/>
            <w:hideMark/>
          </w:tcPr>
          <w:p w:rsidR="000C342E" w:rsidRPr="0026205F" w:rsidRDefault="006E02F3" w:rsidP="000C342E">
            <w:pPr>
              <w:ind w:left="142"/>
              <w:rPr>
                <w:rFonts w:asciiTheme="minorHAnsi" w:hAnsiTheme="minorHAnsi"/>
                <w:color w:val="000000"/>
              </w:rPr>
            </w:pPr>
            <w:hyperlink r:id="rId92">
              <w:r w:rsidR="001C67BE">
                <w:rPr>
                  <w:rFonts w:asciiTheme="minorHAnsi" w:hAnsiTheme="minorHAnsi"/>
                  <w:color w:val="000000"/>
                  <w:u w:val="single"/>
                </w:rPr>
                <w:t>www.thomascookairlines.co.uk </w:t>
              </w:r>
            </w:hyperlink>
          </w:p>
        </w:tc>
      </w:tr>
      <w:tr w:rsidR="000C342E" w:rsidRPr="0026205F" w:rsidTr="000C342E">
        <w:trPr>
          <w:tblCellSpacing w:w="0" w:type="dxa"/>
        </w:trPr>
        <w:tc>
          <w:tcPr>
            <w:tcW w:w="2130" w:type="pct"/>
            <w:shd w:val="clear" w:color="auto" w:fill="FFFFFF"/>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proofErr w:type="spellStart"/>
            <w:r>
              <w:rPr>
                <w:rFonts w:asciiTheme="minorHAnsi" w:hAnsiTheme="minorHAnsi"/>
                <w:color w:val="000000"/>
              </w:rPr>
              <w:t>Transaero</w:t>
            </w:r>
            <w:proofErr w:type="spellEnd"/>
            <w:r>
              <w:rPr>
                <w:rFonts w:asciiTheme="minorHAnsi" w:hAnsiTheme="minorHAnsi"/>
                <w:color w:val="000000"/>
              </w:rPr>
              <w:t xml:space="preserve"> Airlines </w:t>
            </w:r>
          </w:p>
        </w:tc>
        <w:tc>
          <w:tcPr>
            <w:tcW w:w="2870" w:type="pct"/>
            <w:shd w:val="clear" w:color="auto" w:fill="FFFFFF"/>
            <w:tcMar>
              <w:top w:w="0" w:type="dxa"/>
              <w:left w:w="90" w:type="dxa"/>
              <w:bottom w:w="0" w:type="dxa"/>
              <w:right w:w="90" w:type="dxa"/>
            </w:tcMar>
            <w:vAlign w:val="center"/>
            <w:hideMark/>
          </w:tcPr>
          <w:p w:rsidR="000C342E" w:rsidRPr="0026205F" w:rsidRDefault="006E02F3" w:rsidP="000C342E">
            <w:pPr>
              <w:ind w:left="142"/>
              <w:rPr>
                <w:rFonts w:asciiTheme="minorHAnsi" w:hAnsiTheme="minorHAnsi"/>
                <w:color w:val="000000"/>
              </w:rPr>
            </w:pPr>
            <w:hyperlink r:id="rId93">
              <w:r w:rsidR="001C67BE">
                <w:rPr>
                  <w:rFonts w:asciiTheme="minorHAnsi" w:hAnsiTheme="minorHAnsi"/>
                  <w:color w:val="000000"/>
                  <w:u w:val="single"/>
                </w:rPr>
                <w:t>www.transaero.ru </w:t>
              </w:r>
            </w:hyperlink>
          </w:p>
        </w:tc>
      </w:tr>
      <w:tr w:rsidR="000C342E" w:rsidRPr="0026205F" w:rsidTr="000C342E">
        <w:trPr>
          <w:tblCellSpacing w:w="0" w:type="dxa"/>
        </w:trPr>
        <w:tc>
          <w:tcPr>
            <w:tcW w:w="2130" w:type="pct"/>
            <w:shd w:val="clear" w:color="auto" w:fill="E2E9F5"/>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Pr>
                <w:rFonts w:asciiTheme="minorHAnsi" w:hAnsiTheme="minorHAnsi"/>
                <w:color w:val="000000"/>
              </w:rPr>
              <w:t>transavia.com </w:t>
            </w:r>
          </w:p>
        </w:tc>
        <w:tc>
          <w:tcPr>
            <w:tcW w:w="2870" w:type="pct"/>
            <w:shd w:val="clear" w:color="auto" w:fill="E2E9F5"/>
            <w:tcMar>
              <w:top w:w="0" w:type="dxa"/>
              <w:left w:w="90" w:type="dxa"/>
              <w:bottom w:w="0" w:type="dxa"/>
              <w:right w:w="90" w:type="dxa"/>
            </w:tcMar>
            <w:vAlign w:val="center"/>
            <w:hideMark/>
          </w:tcPr>
          <w:p w:rsidR="000C342E" w:rsidRPr="0026205F" w:rsidRDefault="006E02F3" w:rsidP="000C342E">
            <w:pPr>
              <w:ind w:left="142"/>
              <w:rPr>
                <w:rFonts w:asciiTheme="minorHAnsi" w:hAnsiTheme="minorHAnsi"/>
                <w:color w:val="000000"/>
              </w:rPr>
            </w:pPr>
            <w:hyperlink r:id="rId94">
              <w:r w:rsidR="001C67BE">
                <w:rPr>
                  <w:rFonts w:asciiTheme="minorHAnsi" w:hAnsiTheme="minorHAnsi"/>
                  <w:color w:val="000000"/>
                  <w:u w:val="single"/>
                </w:rPr>
                <w:t>http://www.transavia.com </w:t>
              </w:r>
            </w:hyperlink>
          </w:p>
        </w:tc>
      </w:tr>
      <w:tr w:rsidR="000C342E" w:rsidRPr="0026205F" w:rsidTr="000C342E">
        <w:trPr>
          <w:tblCellSpacing w:w="0" w:type="dxa"/>
        </w:trPr>
        <w:tc>
          <w:tcPr>
            <w:tcW w:w="2130" w:type="pct"/>
            <w:shd w:val="clear" w:color="auto" w:fill="FFFFFF"/>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Pr>
                <w:rFonts w:asciiTheme="minorHAnsi" w:hAnsiTheme="minorHAnsi"/>
                <w:color w:val="000000"/>
              </w:rPr>
              <w:t>TUI Fly </w:t>
            </w:r>
          </w:p>
        </w:tc>
        <w:tc>
          <w:tcPr>
            <w:tcW w:w="2870" w:type="pct"/>
            <w:shd w:val="clear" w:color="auto" w:fill="FFFFFF"/>
            <w:tcMar>
              <w:top w:w="0" w:type="dxa"/>
              <w:left w:w="90" w:type="dxa"/>
              <w:bottom w:w="0" w:type="dxa"/>
              <w:right w:w="90" w:type="dxa"/>
            </w:tcMar>
            <w:vAlign w:val="center"/>
            <w:hideMark/>
          </w:tcPr>
          <w:p w:rsidR="000C342E" w:rsidRPr="0026205F" w:rsidRDefault="006E02F3" w:rsidP="000C342E">
            <w:pPr>
              <w:ind w:left="142"/>
              <w:rPr>
                <w:rFonts w:asciiTheme="minorHAnsi" w:hAnsiTheme="minorHAnsi"/>
                <w:color w:val="000000"/>
              </w:rPr>
            </w:pPr>
            <w:hyperlink r:id="rId95">
              <w:r w:rsidR="001C67BE">
                <w:rPr>
                  <w:rFonts w:asciiTheme="minorHAnsi" w:hAnsiTheme="minorHAnsi"/>
                  <w:color w:val="000000"/>
                  <w:u w:val="single"/>
                </w:rPr>
                <w:t>www.tuifly.com </w:t>
              </w:r>
            </w:hyperlink>
          </w:p>
        </w:tc>
      </w:tr>
      <w:tr w:rsidR="000C342E" w:rsidRPr="0026205F" w:rsidTr="000C342E">
        <w:trPr>
          <w:tblCellSpacing w:w="0" w:type="dxa"/>
        </w:trPr>
        <w:tc>
          <w:tcPr>
            <w:tcW w:w="2130" w:type="pct"/>
            <w:shd w:val="clear" w:color="auto" w:fill="DBE5F1" w:themeFill="accent1" w:themeFillTint="33"/>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Pr>
                <w:rFonts w:asciiTheme="minorHAnsi" w:hAnsiTheme="minorHAnsi"/>
                <w:color w:val="000000"/>
              </w:rPr>
              <w:t>Turkish Airlines </w:t>
            </w:r>
          </w:p>
        </w:tc>
        <w:tc>
          <w:tcPr>
            <w:tcW w:w="2870" w:type="pct"/>
            <w:shd w:val="clear" w:color="auto" w:fill="DBE5F1" w:themeFill="accent1" w:themeFillTint="33"/>
            <w:tcMar>
              <w:top w:w="0" w:type="dxa"/>
              <w:left w:w="90" w:type="dxa"/>
              <w:bottom w:w="0" w:type="dxa"/>
              <w:right w:w="90" w:type="dxa"/>
            </w:tcMar>
            <w:vAlign w:val="center"/>
            <w:hideMark/>
          </w:tcPr>
          <w:p w:rsidR="000C342E" w:rsidRPr="0026205F" w:rsidRDefault="006E02F3" w:rsidP="000C342E">
            <w:pPr>
              <w:ind w:left="142"/>
              <w:rPr>
                <w:rFonts w:asciiTheme="minorHAnsi" w:hAnsiTheme="minorHAnsi"/>
                <w:color w:val="000000"/>
              </w:rPr>
            </w:pPr>
            <w:hyperlink r:id="rId96">
              <w:r w:rsidR="001C67BE">
                <w:rPr>
                  <w:rFonts w:asciiTheme="minorHAnsi" w:hAnsiTheme="minorHAnsi"/>
                  <w:color w:val="000000"/>
                  <w:u w:val="single"/>
                </w:rPr>
                <w:t>www.thy.com </w:t>
              </w:r>
            </w:hyperlink>
          </w:p>
        </w:tc>
      </w:tr>
      <w:tr w:rsidR="000C342E" w:rsidRPr="0026205F" w:rsidTr="000C342E">
        <w:trPr>
          <w:tblCellSpacing w:w="0" w:type="dxa"/>
        </w:trPr>
        <w:tc>
          <w:tcPr>
            <w:tcW w:w="2130" w:type="pct"/>
            <w:shd w:val="clear" w:color="auto" w:fill="auto"/>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proofErr w:type="spellStart"/>
            <w:r>
              <w:rPr>
                <w:rFonts w:asciiTheme="minorHAnsi" w:hAnsiTheme="minorHAnsi"/>
                <w:color w:val="000000"/>
              </w:rPr>
              <w:t>Tyrolean</w:t>
            </w:r>
            <w:proofErr w:type="spellEnd"/>
            <w:r>
              <w:rPr>
                <w:rFonts w:asciiTheme="minorHAnsi" w:hAnsiTheme="minorHAnsi"/>
                <w:color w:val="000000"/>
              </w:rPr>
              <w:t xml:space="preserve"> Airways </w:t>
            </w:r>
          </w:p>
        </w:tc>
        <w:tc>
          <w:tcPr>
            <w:tcW w:w="2870" w:type="pct"/>
            <w:shd w:val="clear" w:color="auto" w:fill="auto"/>
            <w:tcMar>
              <w:top w:w="0" w:type="dxa"/>
              <w:left w:w="90" w:type="dxa"/>
              <w:bottom w:w="0" w:type="dxa"/>
              <w:right w:w="90" w:type="dxa"/>
            </w:tcMar>
            <w:vAlign w:val="center"/>
            <w:hideMark/>
          </w:tcPr>
          <w:p w:rsidR="000C342E" w:rsidRPr="0026205F" w:rsidRDefault="006E02F3" w:rsidP="000C342E">
            <w:pPr>
              <w:ind w:left="142"/>
              <w:rPr>
                <w:rFonts w:asciiTheme="minorHAnsi" w:hAnsiTheme="minorHAnsi"/>
                <w:color w:val="000000"/>
              </w:rPr>
            </w:pPr>
            <w:hyperlink r:id="rId97">
              <w:r w:rsidR="001C67BE">
                <w:rPr>
                  <w:rFonts w:asciiTheme="minorHAnsi" w:hAnsiTheme="minorHAnsi"/>
                  <w:color w:val="000000"/>
                  <w:u w:val="single"/>
                </w:rPr>
                <w:t>www.austrian.com </w:t>
              </w:r>
            </w:hyperlink>
          </w:p>
        </w:tc>
      </w:tr>
      <w:tr w:rsidR="000C342E" w:rsidRPr="0026205F" w:rsidTr="000C342E">
        <w:trPr>
          <w:tblCellSpacing w:w="0" w:type="dxa"/>
        </w:trPr>
        <w:tc>
          <w:tcPr>
            <w:tcW w:w="2130" w:type="pct"/>
            <w:shd w:val="clear" w:color="auto" w:fill="DBE5F1" w:themeFill="accent1" w:themeFillTint="33"/>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Pr>
                <w:rFonts w:asciiTheme="minorHAnsi" w:hAnsiTheme="minorHAnsi"/>
                <w:color w:val="000000"/>
              </w:rPr>
              <w:lastRenderedPageBreak/>
              <w:t>Ukraine International Airlines </w:t>
            </w:r>
          </w:p>
        </w:tc>
        <w:tc>
          <w:tcPr>
            <w:tcW w:w="2870" w:type="pct"/>
            <w:shd w:val="clear" w:color="auto" w:fill="DBE5F1" w:themeFill="accent1" w:themeFillTint="33"/>
            <w:tcMar>
              <w:top w:w="0" w:type="dxa"/>
              <w:left w:w="90" w:type="dxa"/>
              <w:bottom w:w="0" w:type="dxa"/>
              <w:right w:w="90" w:type="dxa"/>
            </w:tcMar>
            <w:vAlign w:val="center"/>
            <w:hideMark/>
          </w:tcPr>
          <w:p w:rsidR="000C342E" w:rsidRPr="0026205F" w:rsidRDefault="006E02F3" w:rsidP="000C342E">
            <w:pPr>
              <w:ind w:left="142"/>
              <w:rPr>
                <w:rFonts w:asciiTheme="minorHAnsi" w:hAnsiTheme="minorHAnsi"/>
                <w:color w:val="000000"/>
              </w:rPr>
            </w:pPr>
            <w:hyperlink r:id="rId98">
              <w:r w:rsidR="001C67BE">
                <w:rPr>
                  <w:rFonts w:asciiTheme="minorHAnsi" w:hAnsiTheme="minorHAnsi"/>
                  <w:color w:val="000000"/>
                  <w:u w:val="single"/>
                </w:rPr>
                <w:t>www.flyuia.com </w:t>
              </w:r>
            </w:hyperlink>
          </w:p>
        </w:tc>
      </w:tr>
      <w:tr w:rsidR="000C342E" w:rsidRPr="0026205F" w:rsidTr="000C342E">
        <w:trPr>
          <w:tblCellSpacing w:w="0" w:type="dxa"/>
        </w:trPr>
        <w:tc>
          <w:tcPr>
            <w:tcW w:w="2130" w:type="pct"/>
            <w:shd w:val="clear" w:color="auto" w:fill="auto"/>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Pr>
                <w:rFonts w:asciiTheme="minorHAnsi" w:hAnsiTheme="minorHAnsi"/>
                <w:color w:val="000000"/>
              </w:rPr>
              <w:t>United Airlines, Inc. </w:t>
            </w:r>
          </w:p>
        </w:tc>
        <w:tc>
          <w:tcPr>
            <w:tcW w:w="2870" w:type="pct"/>
            <w:shd w:val="clear" w:color="auto" w:fill="auto"/>
            <w:tcMar>
              <w:top w:w="0" w:type="dxa"/>
              <w:left w:w="90" w:type="dxa"/>
              <w:bottom w:w="0" w:type="dxa"/>
              <w:right w:w="90" w:type="dxa"/>
            </w:tcMar>
            <w:vAlign w:val="center"/>
            <w:hideMark/>
          </w:tcPr>
          <w:p w:rsidR="000C342E" w:rsidRPr="0026205F" w:rsidRDefault="006E02F3" w:rsidP="000C342E">
            <w:pPr>
              <w:ind w:left="142"/>
              <w:rPr>
                <w:rFonts w:asciiTheme="minorHAnsi" w:hAnsiTheme="minorHAnsi"/>
                <w:color w:val="000000"/>
              </w:rPr>
            </w:pPr>
            <w:hyperlink r:id="rId99">
              <w:r w:rsidR="001C67BE">
                <w:rPr>
                  <w:rFonts w:asciiTheme="minorHAnsi" w:hAnsiTheme="minorHAnsi"/>
                  <w:color w:val="000000"/>
                  <w:u w:val="single"/>
                </w:rPr>
                <w:t>www.united.com </w:t>
              </w:r>
            </w:hyperlink>
          </w:p>
        </w:tc>
      </w:tr>
      <w:tr w:rsidR="000C342E" w:rsidRPr="0026205F" w:rsidTr="000C342E">
        <w:trPr>
          <w:tblCellSpacing w:w="0" w:type="dxa"/>
        </w:trPr>
        <w:tc>
          <w:tcPr>
            <w:tcW w:w="2130" w:type="pct"/>
            <w:shd w:val="clear" w:color="auto" w:fill="DBE5F1" w:themeFill="accent1" w:themeFillTint="33"/>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proofErr w:type="spellStart"/>
            <w:r>
              <w:rPr>
                <w:rFonts w:asciiTheme="minorHAnsi" w:hAnsiTheme="minorHAnsi"/>
                <w:color w:val="000000"/>
              </w:rPr>
              <w:t>Ural</w:t>
            </w:r>
            <w:proofErr w:type="spellEnd"/>
            <w:r>
              <w:rPr>
                <w:rFonts w:asciiTheme="minorHAnsi" w:hAnsiTheme="minorHAnsi"/>
                <w:color w:val="000000"/>
              </w:rPr>
              <w:t xml:space="preserve"> Airlines </w:t>
            </w:r>
          </w:p>
        </w:tc>
        <w:tc>
          <w:tcPr>
            <w:tcW w:w="2870" w:type="pct"/>
            <w:shd w:val="clear" w:color="auto" w:fill="DBE5F1" w:themeFill="accent1" w:themeFillTint="33"/>
            <w:tcMar>
              <w:top w:w="0" w:type="dxa"/>
              <w:left w:w="90" w:type="dxa"/>
              <w:bottom w:w="0" w:type="dxa"/>
              <w:right w:w="90" w:type="dxa"/>
            </w:tcMar>
            <w:vAlign w:val="center"/>
            <w:hideMark/>
          </w:tcPr>
          <w:p w:rsidR="000C342E" w:rsidRPr="0026205F" w:rsidRDefault="006E02F3" w:rsidP="000C342E">
            <w:pPr>
              <w:ind w:left="142"/>
              <w:rPr>
                <w:rFonts w:asciiTheme="minorHAnsi" w:hAnsiTheme="minorHAnsi"/>
                <w:color w:val="000000"/>
              </w:rPr>
            </w:pPr>
            <w:hyperlink r:id="rId100">
              <w:r w:rsidR="001C67BE">
                <w:rPr>
                  <w:rFonts w:asciiTheme="minorHAnsi" w:hAnsiTheme="minorHAnsi"/>
                  <w:color w:val="000000"/>
                  <w:u w:val="single"/>
                </w:rPr>
                <w:t>www.uralairlines.ru/en/ </w:t>
              </w:r>
            </w:hyperlink>
          </w:p>
        </w:tc>
      </w:tr>
      <w:tr w:rsidR="000C342E" w:rsidRPr="0026205F" w:rsidTr="000C342E">
        <w:trPr>
          <w:tblCellSpacing w:w="0" w:type="dxa"/>
        </w:trPr>
        <w:tc>
          <w:tcPr>
            <w:tcW w:w="2130" w:type="pct"/>
            <w:shd w:val="clear" w:color="auto" w:fill="FFFFFF"/>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proofErr w:type="spellStart"/>
            <w:r>
              <w:rPr>
                <w:rFonts w:asciiTheme="minorHAnsi" w:hAnsiTheme="minorHAnsi"/>
                <w:color w:val="000000"/>
              </w:rPr>
              <w:t>Vueling</w:t>
            </w:r>
            <w:proofErr w:type="spellEnd"/>
            <w:r>
              <w:rPr>
                <w:rFonts w:asciiTheme="minorHAnsi" w:hAnsiTheme="minorHAnsi"/>
                <w:color w:val="000000"/>
              </w:rPr>
              <w:t xml:space="preserve"> Airlines SA </w:t>
            </w:r>
          </w:p>
        </w:tc>
        <w:tc>
          <w:tcPr>
            <w:tcW w:w="2870" w:type="pct"/>
            <w:shd w:val="clear" w:color="auto" w:fill="FFFFFF"/>
            <w:tcMar>
              <w:top w:w="0" w:type="dxa"/>
              <w:left w:w="90" w:type="dxa"/>
              <w:bottom w:w="0" w:type="dxa"/>
              <w:right w:w="90" w:type="dxa"/>
            </w:tcMar>
            <w:vAlign w:val="center"/>
            <w:hideMark/>
          </w:tcPr>
          <w:p w:rsidR="000C342E" w:rsidRPr="0026205F" w:rsidRDefault="006E02F3" w:rsidP="000C342E">
            <w:pPr>
              <w:ind w:left="142"/>
              <w:rPr>
                <w:rFonts w:asciiTheme="minorHAnsi" w:hAnsiTheme="minorHAnsi"/>
                <w:color w:val="000000"/>
              </w:rPr>
            </w:pPr>
            <w:hyperlink r:id="rId101">
              <w:r w:rsidR="001C67BE">
                <w:rPr>
                  <w:rFonts w:asciiTheme="minorHAnsi" w:hAnsiTheme="minorHAnsi"/>
                  <w:color w:val="000000"/>
                  <w:u w:val="single"/>
                </w:rPr>
                <w:t>www.vueling.com </w:t>
              </w:r>
            </w:hyperlink>
          </w:p>
        </w:tc>
      </w:tr>
      <w:tr w:rsidR="000C342E" w:rsidRPr="0026205F" w:rsidTr="000C342E">
        <w:trPr>
          <w:tblCellSpacing w:w="0" w:type="dxa"/>
        </w:trPr>
        <w:tc>
          <w:tcPr>
            <w:tcW w:w="2130" w:type="pct"/>
            <w:shd w:val="clear" w:color="auto" w:fill="E2E9F5"/>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Pr>
                <w:rFonts w:asciiTheme="minorHAnsi" w:hAnsiTheme="minorHAnsi"/>
                <w:color w:val="000000"/>
              </w:rPr>
              <w:t>XL Airways France </w:t>
            </w:r>
          </w:p>
        </w:tc>
        <w:tc>
          <w:tcPr>
            <w:tcW w:w="2870" w:type="pct"/>
            <w:shd w:val="clear" w:color="auto" w:fill="E2E9F5"/>
            <w:tcMar>
              <w:top w:w="0" w:type="dxa"/>
              <w:left w:w="90" w:type="dxa"/>
              <w:bottom w:w="0" w:type="dxa"/>
              <w:right w:w="90" w:type="dxa"/>
            </w:tcMar>
            <w:vAlign w:val="center"/>
            <w:hideMark/>
          </w:tcPr>
          <w:p w:rsidR="000C342E" w:rsidRPr="0026205F" w:rsidRDefault="006E02F3" w:rsidP="000C342E">
            <w:pPr>
              <w:ind w:left="142"/>
              <w:rPr>
                <w:rFonts w:asciiTheme="minorHAnsi" w:hAnsiTheme="minorHAnsi"/>
                <w:color w:val="000000"/>
              </w:rPr>
            </w:pPr>
            <w:hyperlink r:id="rId102">
              <w:r w:rsidR="001C67BE">
                <w:rPr>
                  <w:rFonts w:asciiTheme="minorHAnsi" w:hAnsiTheme="minorHAnsi"/>
                  <w:color w:val="000000"/>
                  <w:u w:val="single"/>
                </w:rPr>
                <w:t>http://www.xlairways.fr </w:t>
              </w:r>
            </w:hyperlink>
          </w:p>
        </w:tc>
      </w:tr>
    </w:tbl>
    <w:p w:rsidR="00E127DD" w:rsidRDefault="00E127DD" w:rsidP="00E127DD"/>
    <w:p w:rsidR="002656BA" w:rsidRPr="002656BA" w:rsidRDefault="002656BA" w:rsidP="002656BA">
      <w:pPr>
        <w:rPr>
          <w:b/>
          <w:bCs/>
        </w:rPr>
      </w:pPr>
      <w:r>
        <w:rPr>
          <w:b/>
        </w:rPr>
        <w:t>Bus internationaux</w:t>
      </w:r>
    </w:p>
    <w:p w:rsidR="002656BA" w:rsidRPr="002656BA" w:rsidRDefault="002656BA" w:rsidP="002656BA">
      <w:r>
        <w:t>Résumé des lignes de bus au départ de l'aéroport de Vienne vers plusieurs destinations en Slovaquie, Hongrie et République tchèque</w:t>
      </w:r>
    </w:p>
    <w:p w:rsidR="002656BA" w:rsidRPr="002656BA" w:rsidRDefault="002656BA" w:rsidP="002656BA">
      <w:r>
        <w:t> </w:t>
      </w:r>
    </w:p>
    <w:tbl>
      <w:tblPr>
        <w:tblW w:w="5000" w:type="pct"/>
        <w:tblBorders>
          <w:bottom w:val="single" w:sz="6" w:space="0" w:color="000000"/>
        </w:tblBorders>
        <w:tblCellMar>
          <w:top w:w="15" w:type="dxa"/>
          <w:left w:w="15" w:type="dxa"/>
          <w:bottom w:w="15" w:type="dxa"/>
          <w:right w:w="15" w:type="dxa"/>
        </w:tblCellMar>
        <w:tblLook w:val="04A0" w:firstRow="1" w:lastRow="0" w:firstColumn="1" w:lastColumn="0" w:noHBand="0" w:noVBand="1"/>
      </w:tblPr>
      <w:tblGrid>
        <w:gridCol w:w="3149"/>
        <w:gridCol w:w="2529"/>
        <w:gridCol w:w="2579"/>
        <w:gridCol w:w="963"/>
      </w:tblGrid>
      <w:tr w:rsidR="002656BA" w:rsidRPr="002656BA" w:rsidTr="002656BA">
        <w:tc>
          <w:tcPr>
            <w:tcW w:w="0" w:type="auto"/>
            <w:tcBorders>
              <w:top w:val="single" w:sz="6" w:space="0" w:color="000000"/>
              <w:bottom w:val="single" w:sz="6" w:space="0" w:color="000000"/>
            </w:tcBorders>
            <w:tcMar>
              <w:top w:w="30" w:type="dxa"/>
              <w:left w:w="75" w:type="dxa"/>
              <w:bottom w:w="30" w:type="dxa"/>
              <w:right w:w="75" w:type="dxa"/>
            </w:tcMar>
            <w:vAlign w:val="center"/>
            <w:hideMark/>
          </w:tcPr>
          <w:p w:rsidR="002656BA" w:rsidRPr="002656BA" w:rsidRDefault="002656BA" w:rsidP="002656BA">
            <w:pPr>
              <w:rPr>
                <w:b/>
                <w:bCs/>
              </w:rPr>
            </w:pPr>
            <w:r>
              <w:rPr>
                <w:b/>
              </w:rPr>
              <w:t>Pays</w:t>
            </w:r>
          </w:p>
        </w:tc>
        <w:tc>
          <w:tcPr>
            <w:tcW w:w="0" w:type="auto"/>
            <w:tcBorders>
              <w:top w:val="single" w:sz="6" w:space="0" w:color="000000"/>
              <w:bottom w:val="single" w:sz="6" w:space="0" w:color="000000"/>
            </w:tcBorders>
            <w:tcMar>
              <w:top w:w="30" w:type="dxa"/>
              <w:left w:w="75" w:type="dxa"/>
              <w:bottom w:w="30" w:type="dxa"/>
              <w:right w:w="75" w:type="dxa"/>
            </w:tcMar>
            <w:vAlign w:val="center"/>
            <w:hideMark/>
          </w:tcPr>
          <w:p w:rsidR="00B239A5" w:rsidRPr="002656BA" w:rsidRDefault="002656BA" w:rsidP="002656BA">
            <w:pPr>
              <w:rPr>
                <w:b/>
                <w:bCs/>
              </w:rPr>
            </w:pPr>
            <w:r>
              <w:rPr>
                <w:b/>
              </w:rPr>
              <w:t>Destinations</w:t>
            </w:r>
          </w:p>
        </w:tc>
        <w:tc>
          <w:tcPr>
            <w:tcW w:w="0" w:type="auto"/>
            <w:tcBorders>
              <w:top w:val="single" w:sz="6" w:space="0" w:color="000000"/>
              <w:bottom w:val="single" w:sz="6" w:space="0" w:color="000000"/>
            </w:tcBorders>
            <w:tcMar>
              <w:top w:w="30" w:type="dxa"/>
              <w:left w:w="75" w:type="dxa"/>
              <w:bottom w:w="30" w:type="dxa"/>
              <w:right w:w="75" w:type="dxa"/>
            </w:tcMar>
            <w:vAlign w:val="center"/>
            <w:hideMark/>
          </w:tcPr>
          <w:p w:rsidR="00B239A5" w:rsidRPr="002656BA" w:rsidRDefault="002656BA" w:rsidP="002656BA">
            <w:pPr>
              <w:rPr>
                <w:b/>
                <w:bCs/>
              </w:rPr>
            </w:pPr>
            <w:r>
              <w:rPr>
                <w:b/>
              </w:rPr>
              <w:t>Ligne de bus</w:t>
            </w:r>
          </w:p>
        </w:tc>
        <w:tc>
          <w:tcPr>
            <w:tcW w:w="500" w:type="pct"/>
            <w:tcBorders>
              <w:top w:val="single" w:sz="6" w:space="0" w:color="000000"/>
              <w:bottom w:val="single" w:sz="6" w:space="0" w:color="000000"/>
            </w:tcBorders>
            <w:tcMar>
              <w:top w:w="30" w:type="dxa"/>
              <w:left w:w="75" w:type="dxa"/>
              <w:bottom w:w="30" w:type="dxa"/>
              <w:right w:w="75" w:type="dxa"/>
            </w:tcMar>
            <w:vAlign w:val="center"/>
            <w:hideMark/>
          </w:tcPr>
          <w:p w:rsidR="002656BA" w:rsidRPr="002656BA" w:rsidRDefault="002656BA" w:rsidP="002656BA">
            <w:pPr>
              <w:rPr>
                <w:b/>
                <w:bCs/>
              </w:rPr>
            </w:pPr>
            <w:r>
              <w:rPr>
                <w:b/>
              </w:rPr>
              <w:t>Horaire</w:t>
            </w:r>
          </w:p>
        </w:tc>
      </w:tr>
      <w:tr w:rsidR="002656BA" w:rsidRPr="002656BA" w:rsidTr="002656BA">
        <w:tc>
          <w:tcPr>
            <w:tcW w:w="0" w:type="auto"/>
            <w:shd w:val="clear" w:color="auto" w:fill="FFFFFF"/>
            <w:tcMar>
              <w:top w:w="30" w:type="dxa"/>
              <w:left w:w="75" w:type="dxa"/>
              <w:bottom w:w="30" w:type="dxa"/>
              <w:right w:w="75" w:type="dxa"/>
            </w:tcMar>
            <w:vAlign w:val="center"/>
            <w:hideMark/>
          </w:tcPr>
          <w:p w:rsidR="00B239A5" w:rsidRPr="002656BA" w:rsidRDefault="00BD75F7" w:rsidP="002656BA">
            <w:r>
              <w:t>Slovaquie</w:t>
            </w:r>
          </w:p>
        </w:tc>
        <w:tc>
          <w:tcPr>
            <w:tcW w:w="0" w:type="auto"/>
            <w:shd w:val="clear" w:color="auto" w:fill="FFFFFF"/>
            <w:tcMar>
              <w:top w:w="30" w:type="dxa"/>
              <w:left w:w="75" w:type="dxa"/>
              <w:bottom w:w="30" w:type="dxa"/>
              <w:right w:w="75" w:type="dxa"/>
            </w:tcMar>
            <w:vAlign w:val="center"/>
            <w:hideMark/>
          </w:tcPr>
          <w:p w:rsidR="00B239A5" w:rsidRPr="002656BA" w:rsidRDefault="002656BA" w:rsidP="002656BA">
            <w:r>
              <w:t>Bratislava</w:t>
            </w:r>
          </w:p>
        </w:tc>
        <w:tc>
          <w:tcPr>
            <w:tcW w:w="0" w:type="auto"/>
            <w:shd w:val="clear" w:color="auto" w:fill="FFFFFF"/>
            <w:tcMar>
              <w:top w:w="30" w:type="dxa"/>
              <w:left w:w="75" w:type="dxa"/>
              <w:bottom w:w="30" w:type="dxa"/>
              <w:right w:w="75" w:type="dxa"/>
            </w:tcMar>
            <w:vAlign w:val="center"/>
            <w:hideMark/>
          </w:tcPr>
          <w:p w:rsidR="00B239A5" w:rsidRPr="002656BA" w:rsidRDefault="002656BA" w:rsidP="002656BA">
            <w:proofErr w:type="spellStart"/>
            <w:r>
              <w:t>Eurolines</w:t>
            </w:r>
            <w:proofErr w:type="spellEnd"/>
          </w:p>
        </w:tc>
        <w:tc>
          <w:tcPr>
            <w:tcW w:w="0" w:type="auto"/>
            <w:shd w:val="clear" w:color="auto" w:fill="FFFFFF"/>
            <w:tcMar>
              <w:top w:w="30" w:type="dxa"/>
              <w:left w:w="75" w:type="dxa"/>
              <w:bottom w:w="30" w:type="dxa"/>
              <w:right w:w="75" w:type="dxa"/>
            </w:tcMar>
            <w:vAlign w:val="center"/>
            <w:hideMark/>
          </w:tcPr>
          <w:p w:rsidR="00B239A5" w:rsidRPr="002656BA" w:rsidRDefault="002656BA" w:rsidP="002656BA">
            <w:r>
              <w:rPr>
                <w:noProof/>
                <w:lang w:val="en-GB" w:eastAsia="en-GB" w:bidi="ar-SA"/>
              </w:rPr>
              <w:drawing>
                <wp:inline distT="0" distB="0" distL="0" distR="0" wp14:anchorId="48153D43" wp14:editId="71DBFC8B">
                  <wp:extent cx="142875" cy="142875"/>
                  <wp:effectExtent l="0" t="0" r="9525" b="9525"/>
                  <wp:docPr id="65" name="Picture 65" descr="http://www.viennaairport.com/jart/prj3/va/uploads/data-uploads/spezial-tag-icons/pdf.gif">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www.viennaairport.com/jart/prj3/va/uploads/data-uploads/spezial-tag-icons/pdf.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r>
      <w:tr w:rsidR="002656BA" w:rsidRPr="002656BA" w:rsidTr="002656BA">
        <w:tc>
          <w:tcPr>
            <w:tcW w:w="0" w:type="auto"/>
            <w:shd w:val="clear" w:color="auto" w:fill="D5DEEF"/>
            <w:tcMar>
              <w:top w:w="30" w:type="dxa"/>
              <w:left w:w="75" w:type="dxa"/>
              <w:bottom w:w="30" w:type="dxa"/>
              <w:right w:w="75" w:type="dxa"/>
            </w:tcMar>
            <w:vAlign w:val="center"/>
            <w:hideMark/>
          </w:tcPr>
          <w:p w:rsidR="00B239A5" w:rsidRPr="002656BA" w:rsidRDefault="00BD75F7" w:rsidP="002656BA">
            <w:r>
              <w:t>Slovaquie</w:t>
            </w:r>
          </w:p>
        </w:tc>
        <w:tc>
          <w:tcPr>
            <w:tcW w:w="0" w:type="auto"/>
            <w:shd w:val="clear" w:color="auto" w:fill="D5DEEF"/>
            <w:tcMar>
              <w:top w:w="30" w:type="dxa"/>
              <w:left w:w="75" w:type="dxa"/>
              <w:bottom w:w="30" w:type="dxa"/>
              <w:right w:w="75" w:type="dxa"/>
            </w:tcMar>
            <w:vAlign w:val="center"/>
            <w:hideMark/>
          </w:tcPr>
          <w:p w:rsidR="00B239A5" w:rsidRPr="002656BA" w:rsidRDefault="002656BA" w:rsidP="002656BA">
            <w:r>
              <w:t>Bratislava</w:t>
            </w:r>
          </w:p>
        </w:tc>
        <w:tc>
          <w:tcPr>
            <w:tcW w:w="0" w:type="auto"/>
            <w:shd w:val="clear" w:color="auto" w:fill="D5DEEF"/>
            <w:tcMar>
              <w:top w:w="30" w:type="dxa"/>
              <w:left w:w="75" w:type="dxa"/>
              <w:bottom w:w="30" w:type="dxa"/>
              <w:right w:w="75" w:type="dxa"/>
            </w:tcMar>
            <w:vAlign w:val="center"/>
            <w:hideMark/>
          </w:tcPr>
          <w:p w:rsidR="00B239A5" w:rsidRPr="002656BA" w:rsidRDefault="002656BA" w:rsidP="002656BA">
            <w:proofErr w:type="spellStart"/>
            <w:r>
              <w:t>Postbus</w:t>
            </w:r>
            <w:proofErr w:type="spellEnd"/>
          </w:p>
        </w:tc>
        <w:tc>
          <w:tcPr>
            <w:tcW w:w="0" w:type="auto"/>
            <w:shd w:val="clear" w:color="auto" w:fill="D5DEEF"/>
            <w:tcMar>
              <w:top w:w="30" w:type="dxa"/>
              <w:left w:w="75" w:type="dxa"/>
              <w:bottom w:w="30" w:type="dxa"/>
              <w:right w:w="75" w:type="dxa"/>
            </w:tcMar>
            <w:vAlign w:val="center"/>
            <w:hideMark/>
          </w:tcPr>
          <w:p w:rsidR="00B239A5" w:rsidRPr="002656BA" w:rsidRDefault="002656BA" w:rsidP="002656BA">
            <w:r>
              <w:rPr>
                <w:noProof/>
                <w:lang w:val="en-GB" w:eastAsia="en-GB" w:bidi="ar-SA"/>
              </w:rPr>
              <w:drawing>
                <wp:inline distT="0" distB="0" distL="0" distR="0" wp14:anchorId="1F744C18" wp14:editId="4B980843">
                  <wp:extent cx="142875" cy="142875"/>
                  <wp:effectExtent l="0" t="0" r="9525" b="9525"/>
                  <wp:docPr id="64" name="Picture 64" descr="http://www.viennaairport.com/jart/prj3/va/uploads/data-uploads/spezial-tag-icons/pdf.gif">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www.viennaairport.com/jart/prj3/va/uploads/data-uploads/spezial-tag-icons/pdf.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r>
      <w:tr w:rsidR="002656BA" w:rsidRPr="002656BA" w:rsidTr="002656BA">
        <w:tc>
          <w:tcPr>
            <w:tcW w:w="0" w:type="auto"/>
            <w:shd w:val="clear" w:color="auto" w:fill="FFFFFF"/>
            <w:tcMar>
              <w:top w:w="30" w:type="dxa"/>
              <w:left w:w="75" w:type="dxa"/>
              <w:bottom w:w="30" w:type="dxa"/>
              <w:right w:w="75" w:type="dxa"/>
            </w:tcMar>
            <w:vAlign w:val="center"/>
            <w:hideMark/>
          </w:tcPr>
          <w:p w:rsidR="002656BA" w:rsidRPr="002656BA" w:rsidRDefault="00BD75F7" w:rsidP="002656BA">
            <w:r>
              <w:t>Slovaquie</w:t>
            </w:r>
          </w:p>
        </w:tc>
        <w:tc>
          <w:tcPr>
            <w:tcW w:w="0" w:type="auto"/>
            <w:shd w:val="clear" w:color="auto" w:fill="FFFFFF"/>
            <w:tcMar>
              <w:top w:w="30" w:type="dxa"/>
              <w:left w:w="75" w:type="dxa"/>
              <w:bottom w:w="30" w:type="dxa"/>
              <w:right w:w="75" w:type="dxa"/>
            </w:tcMar>
            <w:vAlign w:val="center"/>
            <w:hideMark/>
          </w:tcPr>
          <w:p w:rsidR="002656BA" w:rsidRPr="002656BA" w:rsidRDefault="002656BA" w:rsidP="002656BA">
            <w:r>
              <w:t>Prešov, Košice</w:t>
            </w:r>
          </w:p>
        </w:tc>
        <w:tc>
          <w:tcPr>
            <w:tcW w:w="0" w:type="auto"/>
            <w:shd w:val="clear" w:color="auto" w:fill="FFFFFF"/>
            <w:tcMar>
              <w:top w:w="30" w:type="dxa"/>
              <w:left w:w="75" w:type="dxa"/>
              <w:bottom w:w="30" w:type="dxa"/>
              <w:right w:w="75" w:type="dxa"/>
            </w:tcMar>
            <w:vAlign w:val="center"/>
            <w:hideMark/>
          </w:tcPr>
          <w:p w:rsidR="002656BA" w:rsidRPr="002656BA" w:rsidRDefault="002656BA" w:rsidP="002656BA">
            <w:proofErr w:type="spellStart"/>
            <w:r>
              <w:t>Eurobus</w:t>
            </w:r>
            <w:proofErr w:type="spellEnd"/>
          </w:p>
        </w:tc>
        <w:tc>
          <w:tcPr>
            <w:tcW w:w="0" w:type="auto"/>
            <w:shd w:val="clear" w:color="auto" w:fill="FFFFFF"/>
            <w:tcMar>
              <w:top w:w="30" w:type="dxa"/>
              <w:left w:w="75" w:type="dxa"/>
              <w:bottom w:w="30" w:type="dxa"/>
              <w:right w:w="75" w:type="dxa"/>
            </w:tcMar>
            <w:vAlign w:val="center"/>
            <w:hideMark/>
          </w:tcPr>
          <w:p w:rsidR="00B239A5" w:rsidRPr="002656BA" w:rsidRDefault="002656BA" w:rsidP="002656BA">
            <w:r>
              <w:rPr>
                <w:noProof/>
                <w:lang w:val="en-GB" w:eastAsia="en-GB" w:bidi="ar-SA"/>
              </w:rPr>
              <w:drawing>
                <wp:inline distT="0" distB="0" distL="0" distR="0" wp14:anchorId="2281E07D" wp14:editId="6B8DCF55">
                  <wp:extent cx="142875" cy="142875"/>
                  <wp:effectExtent l="0" t="0" r="9525" b="9525"/>
                  <wp:docPr id="63" name="Picture 63" descr="http://www.viennaairport.com/jart/prj3/va/uploads/data-uploads/spezial-tag-icons/pdf.gif">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www.viennaairport.com/jart/prj3/va/uploads/data-uploads/spezial-tag-icons/pdf.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r>
      <w:tr w:rsidR="002656BA" w:rsidRPr="002656BA" w:rsidTr="002656BA">
        <w:tc>
          <w:tcPr>
            <w:tcW w:w="0" w:type="auto"/>
            <w:shd w:val="clear" w:color="auto" w:fill="D5DEEF"/>
            <w:tcMar>
              <w:top w:w="30" w:type="dxa"/>
              <w:left w:w="75" w:type="dxa"/>
              <w:bottom w:w="30" w:type="dxa"/>
              <w:right w:w="75" w:type="dxa"/>
            </w:tcMar>
            <w:vAlign w:val="center"/>
            <w:hideMark/>
          </w:tcPr>
          <w:p w:rsidR="00B239A5" w:rsidRPr="002656BA" w:rsidRDefault="00BD75F7" w:rsidP="002656BA">
            <w:r>
              <w:t>Hongrie</w:t>
            </w:r>
          </w:p>
        </w:tc>
        <w:tc>
          <w:tcPr>
            <w:tcW w:w="0" w:type="auto"/>
            <w:shd w:val="clear" w:color="auto" w:fill="D5DEEF"/>
            <w:tcMar>
              <w:top w:w="30" w:type="dxa"/>
              <w:left w:w="75" w:type="dxa"/>
              <w:bottom w:w="30" w:type="dxa"/>
              <w:right w:w="75" w:type="dxa"/>
            </w:tcMar>
            <w:vAlign w:val="center"/>
            <w:hideMark/>
          </w:tcPr>
          <w:p w:rsidR="00B239A5" w:rsidRPr="002656BA" w:rsidRDefault="002656BA" w:rsidP="002656BA">
            <w:r>
              <w:t>Budapest, Györ</w:t>
            </w:r>
          </w:p>
        </w:tc>
        <w:tc>
          <w:tcPr>
            <w:tcW w:w="0" w:type="auto"/>
            <w:shd w:val="clear" w:color="auto" w:fill="D5DEEF"/>
            <w:tcMar>
              <w:top w:w="30" w:type="dxa"/>
              <w:left w:w="75" w:type="dxa"/>
              <w:bottom w:w="30" w:type="dxa"/>
              <w:right w:w="75" w:type="dxa"/>
            </w:tcMar>
            <w:vAlign w:val="center"/>
            <w:hideMark/>
          </w:tcPr>
          <w:p w:rsidR="00B239A5" w:rsidRPr="002656BA" w:rsidRDefault="002656BA" w:rsidP="002656BA">
            <w:proofErr w:type="spellStart"/>
            <w:r>
              <w:t>Eurolines</w:t>
            </w:r>
            <w:proofErr w:type="spellEnd"/>
          </w:p>
        </w:tc>
        <w:tc>
          <w:tcPr>
            <w:tcW w:w="0" w:type="auto"/>
            <w:shd w:val="clear" w:color="auto" w:fill="D5DEEF"/>
            <w:tcMar>
              <w:top w:w="30" w:type="dxa"/>
              <w:left w:w="75" w:type="dxa"/>
              <w:bottom w:w="30" w:type="dxa"/>
              <w:right w:w="75" w:type="dxa"/>
            </w:tcMar>
            <w:vAlign w:val="center"/>
            <w:hideMark/>
          </w:tcPr>
          <w:p w:rsidR="00B239A5" w:rsidRPr="002656BA" w:rsidRDefault="002656BA" w:rsidP="002656BA">
            <w:r>
              <w:rPr>
                <w:noProof/>
                <w:lang w:val="en-GB" w:eastAsia="en-GB" w:bidi="ar-SA"/>
              </w:rPr>
              <w:drawing>
                <wp:inline distT="0" distB="0" distL="0" distR="0" wp14:anchorId="3A57EB5D" wp14:editId="59ED0F72">
                  <wp:extent cx="142875" cy="142875"/>
                  <wp:effectExtent l="0" t="0" r="9525" b="9525"/>
                  <wp:docPr id="62" name="Picture 62" descr="http://www.viennaairport.com/jart/prj3/va/uploads/data-uploads/spezial-tag-icons/pdf.gif">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www.viennaairport.com/jart/prj3/va/uploads/data-uploads/spezial-tag-icons/pdf.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r>
      <w:tr w:rsidR="002656BA" w:rsidRPr="002656BA" w:rsidTr="002656BA">
        <w:tc>
          <w:tcPr>
            <w:tcW w:w="0" w:type="auto"/>
            <w:shd w:val="clear" w:color="auto" w:fill="FFFFFF"/>
            <w:tcMar>
              <w:top w:w="30" w:type="dxa"/>
              <w:left w:w="75" w:type="dxa"/>
              <w:bottom w:w="30" w:type="dxa"/>
              <w:right w:w="75" w:type="dxa"/>
            </w:tcMar>
            <w:vAlign w:val="center"/>
            <w:hideMark/>
          </w:tcPr>
          <w:p w:rsidR="00B239A5" w:rsidRPr="002656BA" w:rsidRDefault="00BD75F7" w:rsidP="002656BA">
            <w:r>
              <w:t>Hongrie</w:t>
            </w:r>
          </w:p>
        </w:tc>
        <w:tc>
          <w:tcPr>
            <w:tcW w:w="0" w:type="auto"/>
            <w:shd w:val="clear" w:color="auto" w:fill="FFFFFF"/>
            <w:tcMar>
              <w:top w:w="30" w:type="dxa"/>
              <w:left w:w="75" w:type="dxa"/>
              <w:bottom w:w="30" w:type="dxa"/>
              <w:right w:w="75" w:type="dxa"/>
            </w:tcMar>
            <w:vAlign w:val="center"/>
            <w:hideMark/>
          </w:tcPr>
          <w:p w:rsidR="00B239A5" w:rsidRPr="002656BA" w:rsidRDefault="002656BA" w:rsidP="002656BA">
            <w:r>
              <w:t>Budapest, Györ</w:t>
            </w:r>
          </w:p>
        </w:tc>
        <w:tc>
          <w:tcPr>
            <w:tcW w:w="0" w:type="auto"/>
            <w:shd w:val="clear" w:color="auto" w:fill="FFFFFF"/>
            <w:tcMar>
              <w:top w:w="30" w:type="dxa"/>
              <w:left w:w="75" w:type="dxa"/>
              <w:bottom w:w="30" w:type="dxa"/>
              <w:right w:w="75" w:type="dxa"/>
            </w:tcMar>
            <w:vAlign w:val="center"/>
            <w:hideMark/>
          </w:tcPr>
          <w:p w:rsidR="00B239A5" w:rsidRPr="002656BA" w:rsidRDefault="002656BA" w:rsidP="002656BA">
            <w:proofErr w:type="spellStart"/>
            <w:r>
              <w:t>Orangeways</w:t>
            </w:r>
            <w:proofErr w:type="spellEnd"/>
          </w:p>
        </w:tc>
        <w:tc>
          <w:tcPr>
            <w:tcW w:w="0" w:type="auto"/>
            <w:shd w:val="clear" w:color="auto" w:fill="FFFFFF"/>
            <w:tcMar>
              <w:top w:w="30" w:type="dxa"/>
              <w:left w:w="75" w:type="dxa"/>
              <w:bottom w:w="30" w:type="dxa"/>
              <w:right w:w="75" w:type="dxa"/>
            </w:tcMar>
            <w:vAlign w:val="center"/>
            <w:hideMark/>
          </w:tcPr>
          <w:p w:rsidR="00B239A5" w:rsidRPr="002656BA" w:rsidRDefault="002656BA" w:rsidP="002656BA">
            <w:r>
              <w:rPr>
                <w:noProof/>
                <w:lang w:val="en-GB" w:eastAsia="en-GB" w:bidi="ar-SA"/>
              </w:rPr>
              <w:drawing>
                <wp:inline distT="0" distB="0" distL="0" distR="0" wp14:anchorId="76767F3F" wp14:editId="3AFC973D">
                  <wp:extent cx="142875" cy="142875"/>
                  <wp:effectExtent l="0" t="0" r="9525" b="9525"/>
                  <wp:docPr id="61" name="Picture 61" descr="http://www.viennaairport.com/jart/prj3/va/uploads/data-uploads/spezial-tag-icons/fahrplan_15x15.gif">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www.viennaairport.com/jart/prj3/va/uploads/data-uploads/spezial-tag-icons/fahrplan_15x15.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r>
      <w:tr w:rsidR="002656BA" w:rsidRPr="002656BA" w:rsidTr="002656BA">
        <w:tc>
          <w:tcPr>
            <w:tcW w:w="0" w:type="auto"/>
            <w:shd w:val="clear" w:color="auto" w:fill="D5DEEF"/>
            <w:tcMar>
              <w:top w:w="30" w:type="dxa"/>
              <w:left w:w="75" w:type="dxa"/>
              <w:bottom w:w="30" w:type="dxa"/>
              <w:right w:w="75" w:type="dxa"/>
            </w:tcMar>
            <w:vAlign w:val="center"/>
            <w:hideMark/>
          </w:tcPr>
          <w:p w:rsidR="00B239A5" w:rsidRPr="002656BA" w:rsidRDefault="00BD75F7" w:rsidP="002656BA">
            <w:r>
              <w:t>République tchèque</w:t>
            </w:r>
          </w:p>
        </w:tc>
        <w:tc>
          <w:tcPr>
            <w:tcW w:w="0" w:type="auto"/>
            <w:shd w:val="clear" w:color="auto" w:fill="D5DEEF"/>
            <w:tcMar>
              <w:top w:w="30" w:type="dxa"/>
              <w:left w:w="75" w:type="dxa"/>
              <w:bottom w:w="30" w:type="dxa"/>
              <w:right w:w="75" w:type="dxa"/>
            </w:tcMar>
            <w:vAlign w:val="center"/>
            <w:hideMark/>
          </w:tcPr>
          <w:p w:rsidR="00B239A5" w:rsidRPr="002656BA" w:rsidRDefault="002656BA" w:rsidP="002656BA">
            <w:r>
              <w:t>Brno, Prague</w:t>
            </w:r>
          </w:p>
        </w:tc>
        <w:tc>
          <w:tcPr>
            <w:tcW w:w="0" w:type="auto"/>
            <w:shd w:val="clear" w:color="auto" w:fill="D5DEEF"/>
            <w:tcMar>
              <w:top w:w="30" w:type="dxa"/>
              <w:left w:w="75" w:type="dxa"/>
              <w:bottom w:w="30" w:type="dxa"/>
              <w:right w:w="75" w:type="dxa"/>
            </w:tcMar>
            <w:vAlign w:val="center"/>
            <w:hideMark/>
          </w:tcPr>
          <w:p w:rsidR="00B239A5" w:rsidRPr="002656BA" w:rsidRDefault="002656BA" w:rsidP="002656BA">
            <w:proofErr w:type="spellStart"/>
            <w:r>
              <w:t>Student</w:t>
            </w:r>
            <w:proofErr w:type="spellEnd"/>
            <w:r>
              <w:t xml:space="preserve"> Agency</w:t>
            </w:r>
          </w:p>
        </w:tc>
        <w:tc>
          <w:tcPr>
            <w:tcW w:w="0" w:type="auto"/>
            <w:shd w:val="clear" w:color="auto" w:fill="D5DEEF"/>
            <w:tcMar>
              <w:top w:w="30" w:type="dxa"/>
              <w:left w:w="75" w:type="dxa"/>
              <w:bottom w:w="30" w:type="dxa"/>
              <w:right w:w="75" w:type="dxa"/>
            </w:tcMar>
            <w:vAlign w:val="center"/>
            <w:hideMark/>
          </w:tcPr>
          <w:p w:rsidR="00B239A5" w:rsidRPr="002656BA" w:rsidRDefault="002656BA" w:rsidP="002656BA">
            <w:r>
              <w:rPr>
                <w:noProof/>
                <w:lang w:val="en-GB" w:eastAsia="en-GB" w:bidi="ar-SA"/>
              </w:rPr>
              <w:drawing>
                <wp:inline distT="0" distB="0" distL="0" distR="0" wp14:anchorId="0742C2AD" wp14:editId="27330D36">
                  <wp:extent cx="142875" cy="142875"/>
                  <wp:effectExtent l="0" t="0" r="9525" b="9525"/>
                  <wp:docPr id="60" name="Picture 60" descr="http://www.viennaairport.com/jart/prj3/va/uploads/data-uploads/spezial-tag-icons/pdf.gif">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www.viennaairport.com/jart/prj3/va/uploads/data-uploads/spezial-tag-icons/pdf.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r>
      <w:tr w:rsidR="002656BA" w:rsidRPr="002656BA" w:rsidTr="002656BA">
        <w:tc>
          <w:tcPr>
            <w:tcW w:w="0" w:type="auto"/>
            <w:shd w:val="clear" w:color="auto" w:fill="FFFFFF"/>
            <w:tcMar>
              <w:top w:w="30" w:type="dxa"/>
              <w:left w:w="75" w:type="dxa"/>
              <w:bottom w:w="30" w:type="dxa"/>
              <w:right w:w="75" w:type="dxa"/>
            </w:tcMar>
            <w:vAlign w:val="center"/>
            <w:hideMark/>
          </w:tcPr>
          <w:p w:rsidR="00B239A5" w:rsidRPr="002656BA" w:rsidRDefault="00BD75F7" w:rsidP="002656BA">
            <w:r>
              <w:t>République tchèque</w:t>
            </w:r>
          </w:p>
        </w:tc>
        <w:tc>
          <w:tcPr>
            <w:tcW w:w="0" w:type="auto"/>
            <w:shd w:val="clear" w:color="auto" w:fill="FFFFFF"/>
            <w:tcMar>
              <w:top w:w="30" w:type="dxa"/>
              <w:left w:w="75" w:type="dxa"/>
              <w:bottom w:w="30" w:type="dxa"/>
              <w:right w:w="75" w:type="dxa"/>
            </w:tcMar>
            <w:vAlign w:val="center"/>
            <w:hideMark/>
          </w:tcPr>
          <w:p w:rsidR="00B239A5" w:rsidRPr="002656BA" w:rsidRDefault="002656BA" w:rsidP="002656BA">
            <w:r>
              <w:t>Brno</w:t>
            </w:r>
          </w:p>
        </w:tc>
        <w:tc>
          <w:tcPr>
            <w:tcW w:w="0" w:type="auto"/>
            <w:shd w:val="clear" w:color="auto" w:fill="FFFFFF"/>
            <w:tcMar>
              <w:top w:w="30" w:type="dxa"/>
              <w:left w:w="75" w:type="dxa"/>
              <w:bottom w:w="30" w:type="dxa"/>
              <w:right w:w="75" w:type="dxa"/>
            </w:tcMar>
            <w:vAlign w:val="center"/>
            <w:hideMark/>
          </w:tcPr>
          <w:p w:rsidR="00B239A5" w:rsidRPr="002656BA" w:rsidRDefault="002656BA" w:rsidP="002656BA">
            <w:proofErr w:type="spellStart"/>
            <w:r>
              <w:t>Tourbus</w:t>
            </w:r>
            <w:proofErr w:type="spellEnd"/>
          </w:p>
        </w:tc>
        <w:tc>
          <w:tcPr>
            <w:tcW w:w="0" w:type="auto"/>
            <w:shd w:val="clear" w:color="auto" w:fill="FFFFFF"/>
            <w:tcMar>
              <w:top w:w="30" w:type="dxa"/>
              <w:left w:w="75" w:type="dxa"/>
              <w:bottom w:w="30" w:type="dxa"/>
              <w:right w:w="75" w:type="dxa"/>
            </w:tcMar>
            <w:vAlign w:val="center"/>
            <w:hideMark/>
          </w:tcPr>
          <w:p w:rsidR="00B239A5" w:rsidRPr="002656BA" w:rsidRDefault="002656BA" w:rsidP="002656BA">
            <w:r>
              <w:rPr>
                <w:noProof/>
                <w:lang w:val="en-GB" w:eastAsia="en-GB" w:bidi="ar-SA"/>
              </w:rPr>
              <w:drawing>
                <wp:inline distT="0" distB="0" distL="0" distR="0" wp14:anchorId="39BC4FBA" wp14:editId="084B6C6A">
                  <wp:extent cx="142875" cy="142875"/>
                  <wp:effectExtent l="0" t="0" r="9525" b="9525"/>
                  <wp:docPr id="59" name="Picture 59" descr="http://www.viennaairport.com/jart/prj3/va/uploads/data-uploads/spezial-tag-icons/pdf.gif">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www.viennaairport.com/jart/prj3/va/uploads/data-uploads/spezial-tag-icons/pdf.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r>
    </w:tbl>
    <w:p w:rsidR="005D1B29" w:rsidRDefault="005D1B29" w:rsidP="00E127DD"/>
    <w:p w:rsidR="002656BA" w:rsidRPr="00E127DD" w:rsidRDefault="002656BA" w:rsidP="00E127DD"/>
    <w:p w:rsidR="00755DB6" w:rsidRPr="00CE106E" w:rsidRDefault="00755DB6" w:rsidP="00CE106E">
      <w:pPr>
        <w:pStyle w:val="IntenseQuote"/>
        <w:pBdr>
          <w:bottom w:val="single" w:sz="4" w:space="1" w:color="auto"/>
        </w:pBdr>
        <w:spacing w:before="0" w:after="0"/>
        <w:ind w:left="0" w:right="-2"/>
        <w:rPr>
          <w:color w:val="948A54"/>
        </w:rPr>
      </w:pPr>
      <w:r>
        <w:rPr>
          <w:color w:val="948A54"/>
        </w:rPr>
        <w:t>TRANSFERT DE ET VERS L'AEROPORT</w:t>
      </w:r>
    </w:p>
    <w:p w:rsidR="004319B2" w:rsidRDefault="004319B2" w:rsidP="005D1B29">
      <w:pPr>
        <w:pStyle w:val="artcontent"/>
        <w:spacing w:after="0"/>
        <w:rPr>
          <w:color w:val="auto"/>
          <w:sz w:val="20"/>
          <w:szCs w:val="20"/>
        </w:rPr>
      </w:pPr>
    </w:p>
    <w:p w:rsidR="004319B2" w:rsidRDefault="0056002B" w:rsidP="004319B2">
      <w:pPr>
        <w:pStyle w:val="artcontent"/>
        <w:rPr>
          <w:color w:val="auto"/>
          <w:sz w:val="20"/>
          <w:szCs w:val="20"/>
        </w:rPr>
      </w:pPr>
      <w:r>
        <w:rPr>
          <w:color w:val="auto"/>
          <w:sz w:val="20"/>
        </w:rPr>
        <w:t>L'aéroport international de Vienne se situe à environ 16 kilomètres de la ville. Le centre-ville est facilement et confortablement accessible en transport en commun.</w:t>
      </w:r>
    </w:p>
    <w:p w:rsidR="005710F0" w:rsidRDefault="005710F0" w:rsidP="004319B2">
      <w:pPr>
        <w:pStyle w:val="artcontent"/>
        <w:rPr>
          <w:color w:val="auto"/>
          <w:sz w:val="20"/>
          <w:szCs w:val="20"/>
        </w:rPr>
      </w:pPr>
      <w:r>
        <w:rPr>
          <w:sz w:val="20"/>
        </w:rPr>
        <w:t>Navette de et vers l'aéroport </w:t>
      </w:r>
      <w:proofErr w:type="gramStart"/>
      <w:r>
        <w:rPr>
          <w:sz w:val="20"/>
        </w:rPr>
        <w:t>:</w:t>
      </w:r>
      <w:proofErr w:type="gramEnd"/>
      <w:r w:rsidR="006E02F3">
        <w:fldChar w:fldCharType="begin"/>
      </w:r>
      <w:r w:rsidR="006E02F3">
        <w:instrText xml:space="preserve"> HYPERLINK "http://www.cityairporttrain.com/default.aspx?lang=en-US" \h </w:instrText>
      </w:r>
      <w:r w:rsidR="006E02F3">
        <w:fldChar w:fldCharType="separate"/>
      </w:r>
      <w:r>
        <w:rPr>
          <w:rStyle w:val="Hyperlink"/>
          <w:sz w:val="20"/>
        </w:rPr>
        <w:t>City Airport Train/ CAT</w:t>
      </w:r>
      <w:r w:rsidR="006E02F3">
        <w:rPr>
          <w:rStyle w:val="Hyperlink"/>
          <w:sz w:val="20"/>
        </w:rPr>
        <w:fldChar w:fldCharType="end"/>
      </w:r>
    </w:p>
    <w:p w:rsidR="005710F0" w:rsidRPr="005710F0" w:rsidRDefault="005710F0" w:rsidP="005710F0">
      <w:pPr>
        <w:pStyle w:val="NormalWeb"/>
        <w:spacing w:before="0"/>
        <w:rPr>
          <w:rFonts w:ascii="Tahoma" w:hAnsi="Tahoma" w:cs="Tahoma"/>
          <w:sz w:val="20"/>
          <w:szCs w:val="20"/>
        </w:rPr>
      </w:pPr>
      <w:r>
        <w:rPr>
          <w:rFonts w:ascii="Tahoma" w:hAnsi="Tahoma" w:cs="Tahoma"/>
          <w:noProof/>
          <w:sz w:val="20"/>
          <w:szCs w:val="20"/>
          <w:lang w:val="en-GB" w:eastAsia="en-GB" w:bidi="ar-SA"/>
        </w:rPr>
        <w:drawing>
          <wp:inline distT="0" distB="0" distL="0" distR="0" wp14:anchorId="77EFD772" wp14:editId="47291E42">
            <wp:extent cx="5572125" cy="1714500"/>
            <wp:effectExtent l="0" t="0" r="9525" b="0"/>
            <wp:docPr id="50" name="Picture 50" descr="City Airport 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ity Airport Train"/>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572125" cy="1714500"/>
                    </a:xfrm>
                    <a:prstGeom prst="rect">
                      <a:avLst/>
                    </a:prstGeom>
                    <a:noFill/>
                    <a:ln>
                      <a:noFill/>
                    </a:ln>
                  </pic:spPr>
                </pic:pic>
              </a:graphicData>
            </a:graphic>
          </wp:inline>
        </w:drawing>
      </w:r>
    </w:p>
    <w:p w:rsidR="005710F0" w:rsidRPr="005710F0" w:rsidRDefault="005710F0" w:rsidP="005710F0">
      <w:pPr>
        <w:pStyle w:val="NormalWeb"/>
        <w:rPr>
          <w:rFonts w:ascii="Tahoma" w:hAnsi="Tahoma" w:cs="Tahoma"/>
          <w:sz w:val="20"/>
          <w:szCs w:val="20"/>
        </w:rPr>
      </w:pPr>
      <w:r>
        <w:rPr>
          <w:rFonts w:ascii="Tahoma" w:hAnsi="Tahoma"/>
          <w:sz w:val="20"/>
        </w:rPr>
        <w:t>Le CAT relie le centre-ville à l'aéroport (et vice versa) en tout juste 16 minutes, sans arrêt.</w:t>
      </w:r>
    </w:p>
    <w:p w:rsidR="005710F0" w:rsidRPr="005710F0" w:rsidRDefault="005710F0" w:rsidP="005710F0">
      <w:pPr>
        <w:pStyle w:val="NormalWeb"/>
        <w:spacing w:after="0"/>
        <w:rPr>
          <w:rFonts w:ascii="Tahoma" w:hAnsi="Tahoma" w:cs="Tahoma"/>
          <w:b/>
          <w:bCs/>
          <w:sz w:val="20"/>
          <w:szCs w:val="20"/>
        </w:rPr>
      </w:pPr>
      <w:r>
        <w:rPr>
          <w:rFonts w:ascii="Tahoma" w:hAnsi="Tahoma"/>
          <w:b/>
          <w:sz w:val="20"/>
        </w:rPr>
        <w:t>Central</w:t>
      </w:r>
    </w:p>
    <w:p w:rsidR="005710F0" w:rsidRPr="005710F0" w:rsidRDefault="005710F0" w:rsidP="005710F0">
      <w:pPr>
        <w:pStyle w:val="NormalWeb"/>
        <w:rPr>
          <w:rFonts w:ascii="Tahoma" w:hAnsi="Tahoma" w:cs="Tahoma"/>
          <w:sz w:val="20"/>
          <w:szCs w:val="20"/>
        </w:rPr>
      </w:pPr>
      <w:r>
        <w:rPr>
          <w:rFonts w:ascii="Tahoma" w:hAnsi="Tahoma"/>
          <w:sz w:val="20"/>
        </w:rPr>
        <w:t xml:space="preserve">Le CAT circule tous les jours de 05:36 à 23:36. Le City Air Terminal se situe à 10 minutes de la cathédrale Saint Stéphane, à la station Wien </w:t>
      </w:r>
      <w:proofErr w:type="spellStart"/>
      <w:r>
        <w:rPr>
          <w:rFonts w:ascii="Tahoma" w:hAnsi="Tahoma"/>
          <w:sz w:val="20"/>
        </w:rPr>
        <w:t>Mitte</w:t>
      </w:r>
      <w:proofErr w:type="spellEnd"/>
      <w:r>
        <w:rPr>
          <w:rFonts w:ascii="Tahoma" w:hAnsi="Tahoma"/>
          <w:sz w:val="20"/>
        </w:rPr>
        <w:t xml:space="preserve"> (gare centrale), aisément accessible en tram, métro, bus ou taxi.</w:t>
      </w:r>
    </w:p>
    <w:p w:rsidR="005710F0" w:rsidRPr="005710F0" w:rsidRDefault="005710F0" w:rsidP="005710F0">
      <w:pPr>
        <w:pStyle w:val="NormalWeb"/>
        <w:spacing w:after="0"/>
        <w:rPr>
          <w:rFonts w:ascii="Tahoma" w:hAnsi="Tahoma" w:cs="Tahoma"/>
          <w:b/>
          <w:bCs/>
          <w:sz w:val="20"/>
          <w:szCs w:val="20"/>
        </w:rPr>
      </w:pPr>
      <w:r>
        <w:rPr>
          <w:rFonts w:ascii="Tahoma" w:hAnsi="Tahoma"/>
          <w:b/>
          <w:sz w:val="20"/>
        </w:rPr>
        <w:t>Confortable</w:t>
      </w:r>
    </w:p>
    <w:p w:rsidR="005710F0" w:rsidRPr="005710F0" w:rsidRDefault="005710F0" w:rsidP="005710F0">
      <w:pPr>
        <w:pStyle w:val="NormalWeb"/>
        <w:rPr>
          <w:rFonts w:ascii="Tahoma" w:hAnsi="Tahoma" w:cs="Tahoma"/>
          <w:sz w:val="20"/>
          <w:szCs w:val="20"/>
        </w:rPr>
      </w:pPr>
      <w:r>
        <w:rPr>
          <w:rFonts w:ascii="Tahoma" w:hAnsi="Tahoma"/>
          <w:sz w:val="20"/>
        </w:rPr>
        <w:lastRenderedPageBreak/>
        <w:t>Avec le CAT, voyagez confortablement en toute sérénité : voitures à deux étages, environnement jet et places de première classe. Pendant le trajet, consultez les écrans qui affichent des informations générales intéressantes et des informations en ligne sur les départs et les arrivées.</w:t>
      </w:r>
    </w:p>
    <w:p w:rsidR="005710F0" w:rsidRPr="005710F0" w:rsidRDefault="005710F0" w:rsidP="005710F0">
      <w:pPr>
        <w:pStyle w:val="NormalWeb"/>
        <w:rPr>
          <w:rFonts w:ascii="Tahoma" w:hAnsi="Tahoma" w:cs="Tahoma"/>
          <w:sz w:val="20"/>
          <w:szCs w:val="20"/>
        </w:rPr>
      </w:pPr>
      <w:r>
        <w:rPr>
          <w:rFonts w:ascii="Tahoma" w:hAnsi="Tahoma"/>
          <w:sz w:val="20"/>
        </w:rPr>
        <w:t>Le tableau ci-dessous résume les horaires</w:t>
      </w:r>
    </w:p>
    <w:tbl>
      <w:tblPr>
        <w:tblW w:w="5000" w:type="pct"/>
        <w:jc w:val="center"/>
        <w:tblBorders>
          <w:bottom w:val="single" w:sz="6" w:space="0" w:color="000000"/>
        </w:tblBorders>
        <w:tblCellMar>
          <w:left w:w="0" w:type="dxa"/>
          <w:right w:w="0" w:type="dxa"/>
        </w:tblCellMar>
        <w:tblLook w:val="04A0" w:firstRow="1" w:lastRow="0" w:firstColumn="1" w:lastColumn="0" w:noHBand="0" w:noVBand="1"/>
      </w:tblPr>
      <w:tblGrid>
        <w:gridCol w:w="1696"/>
        <w:gridCol w:w="1696"/>
        <w:gridCol w:w="3708"/>
        <w:gridCol w:w="1060"/>
        <w:gridCol w:w="1060"/>
      </w:tblGrid>
      <w:tr w:rsidR="005710F0" w:rsidRPr="005710F0" w:rsidTr="005710F0">
        <w:trPr>
          <w:jc w:val="center"/>
        </w:trPr>
        <w:tc>
          <w:tcPr>
            <w:tcW w:w="800" w:type="pct"/>
            <w:tcBorders>
              <w:top w:val="single" w:sz="6" w:space="0" w:color="000000"/>
              <w:bottom w:val="single" w:sz="6" w:space="0" w:color="000000"/>
            </w:tcBorders>
            <w:tcMar>
              <w:top w:w="30" w:type="dxa"/>
              <w:left w:w="75" w:type="dxa"/>
              <w:bottom w:w="30" w:type="dxa"/>
              <w:right w:w="75" w:type="dxa"/>
            </w:tcMar>
            <w:vAlign w:val="center"/>
            <w:hideMark/>
          </w:tcPr>
          <w:p w:rsidR="005710F0" w:rsidRPr="005710F0" w:rsidRDefault="005710F0" w:rsidP="005710F0">
            <w:pPr>
              <w:pStyle w:val="NormalWeb"/>
              <w:rPr>
                <w:rFonts w:ascii="Tahoma" w:hAnsi="Tahoma" w:cs="Tahoma"/>
                <w:b/>
                <w:bCs/>
                <w:sz w:val="20"/>
                <w:szCs w:val="20"/>
              </w:rPr>
            </w:pPr>
            <w:r>
              <w:rPr>
                <w:rFonts w:ascii="Tahoma" w:hAnsi="Tahoma"/>
                <w:b/>
                <w:sz w:val="20"/>
              </w:rPr>
              <w:t>Départ</w:t>
            </w:r>
          </w:p>
        </w:tc>
        <w:tc>
          <w:tcPr>
            <w:tcW w:w="800" w:type="pct"/>
            <w:tcBorders>
              <w:top w:val="single" w:sz="6" w:space="0" w:color="000000"/>
              <w:bottom w:val="single" w:sz="6" w:space="0" w:color="000000"/>
            </w:tcBorders>
            <w:tcMar>
              <w:top w:w="30" w:type="dxa"/>
              <w:left w:w="75" w:type="dxa"/>
              <w:bottom w:w="30" w:type="dxa"/>
              <w:right w:w="75" w:type="dxa"/>
            </w:tcMar>
            <w:vAlign w:val="center"/>
            <w:hideMark/>
          </w:tcPr>
          <w:p w:rsidR="005710F0" w:rsidRPr="005710F0" w:rsidRDefault="005710F0" w:rsidP="005710F0">
            <w:pPr>
              <w:pStyle w:val="NormalWeb"/>
              <w:rPr>
                <w:rFonts w:ascii="Tahoma" w:hAnsi="Tahoma" w:cs="Tahoma"/>
                <w:b/>
                <w:bCs/>
                <w:sz w:val="20"/>
                <w:szCs w:val="20"/>
              </w:rPr>
            </w:pPr>
            <w:r>
              <w:rPr>
                <w:rFonts w:ascii="Tahoma" w:hAnsi="Tahoma"/>
                <w:b/>
                <w:sz w:val="20"/>
              </w:rPr>
              <w:t>Arrivée</w:t>
            </w:r>
          </w:p>
        </w:tc>
        <w:tc>
          <w:tcPr>
            <w:tcW w:w="1750" w:type="pct"/>
            <w:tcBorders>
              <w:top w:val="single" w:sz="6" w:space="0" w:color="000000"/>
              <w:bottom w:val="single" w:sz="6" w:space="0" w:color="000000"/>
            </w:tcBorders>
            <w:tcMar>
              <w:top w:w="30" w:type="dxa"/>
              <w:left w:w="75" w:type="dxa"/>
              <w:bottom w:w="30" w:type="dxa"/>
              <w:right w:w="75" w:type="dxa"/>
            </w:tcMar>
            <w:vAlign w:val="center"/>
            <w:hideMark/>
          </w:tcPr>
          <w:p w:rsidR="005710F0" w:rsidRPr="005710F0" w:rsidRDefault="005710F0" w:rsidP="005710F0">
            <w:pPr>
              <w:pStyle w:val="NormalWeb"/>
              <w:rPr>
                <w:rFonts w:ascii="Tahoma" w:hAnsi="Tahoma" w:cs="Tahoma"/>
                <w:b/>
                <w:bCs/>
                <w:sz w:val="20"/>
                <w:szCs w:val="20"/>
              </w:rPr>
            </w:pPr>
            <w:r>
              <w:rPr>
                <w:rFonts w:ascii="Tahoma" w:hAnsi="Tahoma"/>
                <w:b/>
                <w:sz w:val="20"/>
              </w:rPr>
              <w:t>Premier train (départ)</w:t>
            </w:r>
          </w:p>
        </w:tc>
        <w:tc>
          <w:tcPr>
            <w:tcW w:w="500" w:type="pct"/>
            <w:tcBorders>
              <w:top w:val="single" w:sz="6" w:space="0" w:color="000000"/>
              <w:bottom w:val="single" w:sz="6" w:space="0" w:color="000000"/>
            </w:tcBorders>
            <w:tcMar>
              <w:top w:w="30" w:type="dxa"/>
              <w:left w:w="75" w:type="dxa"/>
              <w:bottom w:w="30" w:type="dxa"/>
              <w:right w:w="75" w:type="dxa"/>
            </w:tcMar>
            <w:vAlign w:val="center"/>
            <w:hideMark/>
          </w:tcPr>
          <w:p w:rsidR="005710F0" w:rsidRPr="005710F0" w:rsidRDefault="005710F0" w:rsidP="005710F0">
            <w:pPr>
              <w:pStyle w:val="NormalWeb"/>
              <w:rPr>
                <w:rFonts w:ascii="Tahoma" w:hAnsi="Tahoma" w:cs="Tahoma"/>
                <w:b/>
                <w:bCs/>
                <w:sz w:val="20"/>
                <w:szCs w:val="20"/>
              </w:rPr>
            </w:pPr>
            <w:r>
              <w:rPr>
                <w:rFonts w:ascii="Tahoma" w:hAnsi="Tahoma"/>
                <w:b/>
                <w:sz w:val="20"/>
              </w:rPr>
              <w:t>Dernier train (départ)</w:t>
            </w:r>
          </w:p>
        </w:tc>
        <w:tc>
          <w:tcPr>
            <w:tcW w:w="500" w:type="pct"/>
            <w:tcBorders>
              <w:top w:val="single" w:sz="6" w:space="0" w:color="000000"/>
              <w:bottom w:val="single" w:sz="6" w:space="0" w:color="000000"/>
            </w:tcBorders>
            <w:tcMar>
              <w:top w:w="30" w:type="dxa"/>
              <w:left w:w="75" w:type="dxa"/>
              <w:bottom w:w="30" w:type="dxa"/>
              <w:right w:w="75" w:type="dxa"/>
            </w:tcMar>
            <w:vAlign w:val="center"/>
            <w:hideMark/>
          </w:tcPr>
          <w:p w:rsidR="005710F0" w:rsidRPr="005710F0" w:rsidRDefault="005710F0" w:rsidP="005710F0">
            <w:pPr>
              <w:pStyle w:val="NormalWeb"/>
              <w:rPr>
                <w:rFonts w:ascii="Tahoma" w:hAnsi="Tahoma" w:cs="Tahoma"/>
                <w:b/>
                <w:bCs/>
                <w:sz w:val="20"/>
                <w:szCs w:val="20"/>
              </w:rPr>
            </w:pPr>
            <w:r>
              <w:rPr>
                <w:rFonts w:ascii="Tahoma" w:hAnsi="Tahoma"/>
                <w:b/>
                <w:sz w:val="20"/>
              </w:rPr>
              <w:t>Durée</w:t>
            </w:r>
          </w:p>
        </w:tc>
      </w:tr>
      <w:tr w:rsidR="005710F0" w:rsidRPr="005710F0" w:rsidTr="005710F0">
        <w:trPr>
          <w:jc w:val="center"/>
        </w:trPr>
        <w:tc>
          <w:tcPr>
            <w:tcW w:w="1515" w:type="dxa"/>
            <w:shd w:val="clear" w:color="auto" w:fill="FFFFFF"/>
            <w:tcMar>
              <w:top w:w="30" w:type="dxa"/>
              <w:left w:w="75" w:type="dxa"/>
              <w:bottom w:w="30" w:type="dxa"/>
              <w:right w:w="75" w:type="dxa"/>
            </w:tcMar>
            <w:vAlign w:val="center"/>
            <w:hideMark/>
          </w:tcPr>
          <w:p w:rsidR="005710F0" w:rsidRPr="005710F0" w:rsidRDefault="005710F0" w:rsidP="005710F0">
            <w:pPr>
              <w:pStyle w:val="NormalWeb"/>
              <w:rPr>
                <w:rFonts w:ascii="Tahoma" w:hAnsi="Tahoma" w:cs="Tahoma"/>
                <w:sz w:val="20"/>
                <w:szCs w:val="20"/>
              </w:rPr>
            </w:pPr>
            <w:r>
              <w:rPr>
                <w:rFonts w:ascii="Tahoma" w:hAnsi="Tahoma"/>
                <w:sz w:val="20"/>
              </w:rPr>
              <w:t>Vienne Gare centrale</w:t>
            </w:r>
          </w:p>
        </w:tc>
        <w:tc>
          <w:tcPr>
            <w:tcW w:w="1440" w:type="dxa"/>
            <w:shd w:val="clear" w:color="auto" w:fill="FFFFFF"/>
            <w:tcMar>
              <w:top w:w="30" w:type="dxa"/>
              <w:left w:w="75" w:type="dxa"/>
              <w:bottom w:w="30" w:type="dxa"/>
              <w:right w:w="75" w:type="dxa"/>
            </w:tcMar>
            <w:vAlign w:val="center"/>
            <w:hideMark/>
          </w:tcPr>
          <w:p w:rsidR="005710F0" w:rsidRPr="005710F0" w:rsidRDefault="005710F0" w:rsidP="005710F0">
            <w:pPr>
              <w:pStyle w:val="NormalWeb"/>
              <w:rPr>
                <w:rFonts w:ascii="Tahoma" w:hAnsi="Tahoma" w:cs="Tahoma"/>
                <w:sz w:val="20"/>
                <w:szCs w:val="20"/>
              </w:rPr>
            </w:pPr>
            <w:r>
              <w:rPr>
                <w:rFonts w:ascii="Tahoma" w:hAnsi="Tahoma"/>
                <w:sz w:val="20"/>
              </w:rPr>
              <w:t>Aéroport de Vienne</w:t>
            </w:r>
          </w:p>
        </w:tc>
        <w:tc>
          <w:tcPr>
            <w:tcW w:w="1750" w:type="pct"/>
            <w:shd w:val="clear" w:color="auto" w:fill="FFFFFF"/>
            <w:tcMar>
              <w:top w:w="30" w:type="dxa"/>
              <w:left w:w="75" w:type="dxa"/>
              <w:bottom w:w="30" w:type="dxa"/>
              <w:right w:w="75" w:type="dxa"/>
            </w:tcMar>
            <w:vAlign w:val="center"/>
            <w:hideMark/>
          </w:tcPr>
          <w:p w:rsidR="005710F0" w:rsidRPr="005710F0" w:rsidRDefault="005710F0" w:rsidP="005710F0">
            <w:pPr>
              <w:pStyle w:val="NormalWeb"/>
              <w:rPr>
                <w:rFonts w:ascii="Tahoma" w:hAnsi="Tahoma" w:cs="Tahoma"/>
                <w:sz w:val="20"/>
                <w:szCs w:val="20"/>
              </w:rPr>
            </w:pPr>
            <w:r>
              <w:rPr>
                <w:rFonts w:ascii="Tahoma" w:hAnsi="Tahoma"/>
                <w:sz w:val="20"/>
              </w:rPr>
              <w:t>05:36 (puis aux heures 06 et 36)</w:t>
            </w:r>
          </w:p>
        </w:tc>
        <w:tc>
          <w:tcPr>
            <w:tcW w:w="1260" w:type="dxa"/>
            <w:shd w:val="clear" w:color="auto" w:fill="FFFFFF"/>
            <w:tcMar>
              <w:top w:w="30" w:type="dxa"/>
              <w:left w:w="75" w:type="dxa"/>
              <w:bottom w:w="30" w:type="dxa"/>
              <w:right w:w="75" w:type="dxa"/>
            </w:tcMar>
            <w:vAlign w:val="center"/>
            <w:hideMark/>
          </w:tcPr>
          <w:p w:rsidR="005710F0" w:rsidRPr="005710F0" w:rsidRDefault="005710F0" w:rsidP="005710F0">
            <w:pPr>
              <w:pStyle w:val="NormalWeb"/>
              <w:rPr>
                <w:rFonts w:ascii="Tahoma" w:hAnsi="Tahoma" w:cs="Tahoma"/>
                <w:sz w:val="20"/>
                <w:szCs w:val="20"/>
              </w:rPr>
            </w:pPr>
            <w:r>
              <w:rPr>
                <w:rFonts w:ascii="Tahoma" w:hAnsi="Tahoma"/>
                <w:sz w:val="20"/>
              </w:rPr>
              <w:t>23:06</w:t>
            </w:r>
          </w:p>
        </w:tc>
        <w:tc>
          <w:tcPr>
            <w:tcW w:w="1170" w:type="dxa"/>
            <w:shd w:val="clear" w:color="auto" w:fill="FFFFFF"/>
            <w:tcMar>
              <w:top w:w="30" w:type="dxa"/>
              <w:left w:w="75" w:type="dxa"/>
              <w:bottom w:w="30" w:type="dxa"/>
              <w:right w:w="75" w:type="dxa"/>
            </w:tcMar>
            <w:vAlign w:val="center"/>
            <w:hideMark/>
          </w:tcPr>
          <w:p w:rsidR="005710F0" w:rsidRPr="005710F0" w:rsidRDefault="005710F0" w:rsidP="005710F0">
            <w:pPr>
              <w:pStyle w:val="NormalWeb"/>
              <w:rPr>
                <w:rFonts w:ascii="Tahoma" w:hAnsi="Tahoma" w:cs="Tahoma"/>
                <w:sz w:val="20"/>
                <w:szCs w:val="20"/>
              </w:rPr>
            </w:pPr>
            <w:r>
              <w:rPr>
                <w:rFonts w:ascii="Tahoma" w:hAnsi="Tahoma"/>
                <w:sz w:val="20"/>
              </w:rPr>
              <w:t>16 min</w:t>
            </w:r>
          </w:p>
        </w:tc>
      </w:tr>
      <w:tr w:rsidR="005710F0" w:rsidRPr="005710F0" w:rsidTr="005710F0">
        <w:trPr>
          <w:jc w:val="center"/>
        </w:trPr>
        <w:tc>
          <w:tcPr>
            <w:tcW w:w="1515" w:type="dxa"/>
            <w:shd w:val="clear" w:color="auto" w:fill="D5DEEF"/>
            <w:tcMar>
              <w:top w:w="30" w:type="dxa"/>
              <w:left w:w="75" w:type="dxa"/>
              <w:bottom w:w="30" w:type="dxa"/>
              <w:right w:w="75" w:type="dxa"/>
            </w:tcMar>
            <w:vAlign w:val="center"/>
            <w:hideMark/>
          </w:tcPr>
          <w:p w:rsidR="005710F0" w:rsidRPr="005710F0" w:rsidRDefault="005710F0" w:rsidP="005710F0">
            <w:pPr>
              <w:pStyle w:val="NormalWeb"/>
              <w:rPr>
                <w:rFonts w:ascii="Tahoma" w:hAnsi="Tahoma" w:cs="Tahoma"/>
                <w:sz w:val="20"/>
                <w:szCs w:val="20"/>
              </w:rPr>
            </w:pPr>
            <w:r>
              <w:rPr>
                <w:rFonts w:ascii="Tahoma" w:hAnsi="Tahoma"/>
                <w:sz w:val="20"/>
              </w:rPr>
              <w:t>Aéroport de Vienne</w:t>
            </w:r>
          </w:p>
        </w:tc>
        <w:tc>
          <w:tcPr>
            <w:tcW w:w="1440" w:type="dxa"/>
            <w:shd w:val="clear" w:color="auto" w:fill="D5DEEF"/>
            <w:tcMar>
              <w:top w:w="30" w:type="dxa"/>
              <w:left w:w="75" w:type="dxa"/>
              <w:bottom w:w="30" w:type="dxa"/>
              <w:right w:w="75" w:type="dxa"/>
            </w:tcMar>
            <w:vAlign w:val="center"/>
            <w:hideMark/>
          </w:tcPr>
          <w:p w:rsidR="005710F0" w:rsidRPr="005710F0" w:rsidRDefault="005710F0" w:rsidP="005710F0">
            <w:pPr>
              <w:pStyle w:val="NormalWeb"/>
              <w:rPr>
                <w:rFonts w:ascii="Tahoma" w:hAnsi="Tahoma" w:cs="Tahoma"/>
                <w:sz w:val="20"/>
                <w:szCs w:val="20"/>
              </w:rPr>
            </w:pPr>
            <w:r>
              <w:rPr>
                <w:rFonts w:ascii="Tahoma" w:hAnsi="Tahoma"/>
                <w:sz w:val="20"/>
              </w:rPr>
              <w:t>Vienne Gare centrale</w:t>
            </w:r>
          </w:p>
        </w:tc>
        <w:tc>
          <w:tcPr>
            <w:tcW w:w="1750" w:type="pct"/>
            <w:shd w:val="clear" w:color="auto" w:fill="D5DEEF"/>
            <w:tcMar>
              <w:top w:w="30" w:type="dxa"/>
              <w:left w:w="75" w:type="dxa"/>
              <w:bottom w:w="30" w:type="dxa"/>
              <w:right w:w="75" w:type="dxa"/>
            </w:tcMar>
            <w:vAlign w:val="center"/>
            <w:hideMark/>
          </w:tcPr>
          <w:p w:rsidR="005710F0" w:rsidRPr="005710F0" w:rsidRDefault="005710F0" w:rsidP="005710F0">
            <w:pPr>
              <w:pStyle w:val="NormalWeb"/>
              <w:rPr>
                <w:rFonts w:ascii="Tahoma" w:hAnsi="Tahoma" w:cs="Tahoma"/>
                <w:sz w:val="20"/>
                <w:szCs w:val="20"/>
              </w:rPr>
            </w:pPr>
            <w:r>
              <w:rPr>
                <w:rFonts w:ascii="Tahoma" w:hAnsi="Tahoma"/>
                <w:sz w:val="20"/>
              </w:rPr>
              <w:t xml:space="preserve">06:06 (puis aux heures 06 et 36) </w:t>
            </w:r>
          </w:p>
        </w:tc>
        <w:tc>
          <w:tcPr>
            <w:tcW w:w="1260" w:type="dxa"/>
            <w:shd w:val="clear" w:color="auto" w:fill="D5DEEF"/>
            <w:tcMar>
              <w:top w:w="30" w:type="dxa"/>
              <w:left w:w="75" w:type="dxa"/>
              <w:bottom w:w="30" w:type="dxa"/>
              <w:right w:w="75" w:type="dxa"/>
            </w:tcMar>
            <w:vAlign w:val="center"/>
            <w:hideMark/>
          </w:tcPr>
          <w:p w:rsidR="005710F0" w:rsidRPr="005710F0" w:rsidRDefault="005710F0" w:rsidP="005710F0">
            <w:pPr>
              <w:pStyle w:val="NormalWeb"/>
              <w:rPr>
                <w:rFonts w:ascii="Tahoma" w:hAnsi="Tahoma" w:cs="Tahoma"/>
                <w:sz w:val="20"/>
                <w:szCs w:val="20"/>
              </w:rPr>
            </w:pPr>
            <w:r>
              <w:rPr>
                <w:rFonts w:ascii="Tahoma" w:hAnsi="Tahoma"/>
                <w:sz w:val="20"/>
              </w:rPr>
              <w:t>23:36</w:t>
            </w:r>
          </w:p>
        </w:tc>
        <w:tc>
          <w:tcPr>
            <w:tcW w:w="1170" w:type="dxa"/>
            <w:shd w:val="clear" w:color="auto" w:fill="D5DEEF"/>
            <w:tcMar>
              <w:top w:w="30" w:type="dxa"/>
              <w:left w:w="75" w:type="dxa"/>
              <w:bottom w:w="30" w:type="dxa"/>
              <w:right w:w="75" w:type="dxa"/>
            </w:tcMar>
            <w:vAlign w:val="center"/>
            <w:hideMark/>
          </w:tcPr>
          <w:p w:rsidR="005710F0" w:rsidRPr="005710F0" w:rsidRDefault="005710F0" w:rsidP="005710F0">
            <w:pPr>
              <w:pStyle w:val="NormalWeb"/>
              <w:rPr>
                <w:rFonts w:ascii="Tahoma" w:hAnsi="Tahoma" w:cs="Tahoma"/>
                <w:sz w:val="20"/>
                <w:szCs w:val="20"/>
              </w:rPr>
            </w:pPr>
            <w:r>
              <w:rPr>
                <w:rFonts w:ascii="Tahoma" w:hAnsi="Tahoma"/>
                <w:sz w:val="20"/>
              </w:rPr>
              <w:t>16 min</w:t>
            </w:r>
          </w:p>
        </w:tc>
      </w:tr>
    </w:tbl>
    <w:p w:rsidR="005710F0" w:rsidRPr="005710F0" w:rsidRDefault="005710F0" w:rsidP="005710F0">
      <w:pPr>
        <w:pStyle w:val="NormalWeb"/>
        <w:rPr>
          <w:rFonts w:ascii="Tahoma" w:hAnsi="Tahoma" w:cs="Tahoma"/>
          <w:sz w:val="20"/>
          <w:szCs w:val="20"/>
        </w:rPr>
      </w:pPr>
      <w:r>
        <w:rPr>
          <w:rFonts w:ascii="Tahoma" w:hAnsi="Tahoma"/>
          <w:sz w:val="20"/>
        </w:rPr>
        <w:t>Prix (aller simple) 12,00 €</w:t>
      </w:r>
    </w:p>
    <w:p w:rsidR="005710F0" w:rsidRPr="005710F0" w:rsidRDefault="005710F0" w:rsidP="005710F0">
      <w:pPr>
        <w:pStyle w:val="NormalWeb"/>
        <w:rPr>
          <w:rFonts w:ascii="Tahoma" w:hAnsi="Tahoma" w:cs="Tahoma"/>
          <w:sz w:val="20"/>
          <w:szCs w:val="20"/>
        </w:rPr>
      </w:pPr>
      <w:r>
        <w:rPr>
          <w:rFonts w:ascii="Tahoma" w:hAnsi="Tahoma"/>
          <w:sz w:val="20"/>
        </w:rPr>
        <w:t xml:space="preserve">Un guichet </w:t>
      </w:r>
      <w:hyperlink r:id="rId113">
        <w:r>
          <w:rPr>
            <w:rStyle w:val="Hyperlink"/>
            <w:rFonts w:ascii="Tahoma" w:hAnsi="Tahoma"/>
            <w:sz w:val="20"/>
          </w:rPr>
          <w:t xml:space="preserve">CAT </w:t>
        </w:r>
      </w:hyperlink>
      <w:r>
        <w:t xml:space="preserve">séparé </w:t>
      </w:r>
      <w:r>
        <w:rPr>
          <w:rFonts w:ascii="Tahoma" w:hAnsi="Tahoma"/>
          <w:sz w:val="20"/>
        </w:rPr>
        <w:t xml:space="preserve"> se situe dans le hall des arrivées. Vous pouvez y obtenir des informations sur tous les services CAT, y acheter des billets et bien plus encore.</w:t>
      </w:r>
    </w:p>
    <w:p w:rsidR="007174D8" w:rsidRPr="007174D8" w:rsidRDefault="007174D8" w:rsidP="007174D8">
      <w:pPr>
        <w:pStyle w:val="NormalWeb"/>
        <w:spacing w:before="0"/>
        <w:rPr>
          <w:rFonts w:ascii="Tahoma" w:hAnsi="Tahoma" w:cs="Tahoma"/>
          <w:sz w:val="20"/>
          <w:szCs w:val="20"/>
        </w:rPr>
      </w:pPr>
      <w:r>
        <w:rPr>
          <w:rFonts w:ascii="Tahoma" w:hAnsi="Tahoma" w:cs="Tahoma"/>
          <w:noProof/>
          <w:sz w:val="20"/>
          <w:szCs w:val="20"/>
          <w:lang w:val="en-GB" w:eastAsia="en-GB" w:bidi="ar-SA"/>
        </w:rPr>
        <w:drawing>
          <wp:inline distT="0" distB="0" distL="0" distR="0">
            <wp:extent cx="5572125" cy="1714500"/>
            <wp:effectExtent l="0" t="0" r="9525" b="0"/>
            <wp:docPr id="58" name="Picture 58" desc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bus"/>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572125" cy="1714500"/>
                    </a:xfrm>
                    <a:prstGeom prst="rect">
                      <a:avLst/>
                    </a:prstGeom>
                    <a:noFill/>
                    <a:ln>
                      <a:noFill/>
                    </a:ln>
                  </pic:spPr>
                </pic:pic>
              </a:graphicData>
            </a:graphic>
          </wp:inline>
        </w:drawing>
      </w:r>
    </w:p>
    <w:p w:rsidR="007174D8" w:rsidRPr="007174D8" w:rsidRDefault="007174D8" w:rsidP="007174D8">
      <w:pPr>
        <w:pStyle w:val="NormalWeb"/>
        <w:spacing w:after="0"/>
        <w:rPr>
          <w:rFonts w:ascii="Tahoma" w:hAnsi="Tahoma" w:cs="Tahoma"/>
          <w:b/>
          <w:bCs/>
          <w:sz w:val="20"/>
          <w:szCs w:val="20"/>
        </w:rPr>
      </w:pPr>
      <w:r>
        <w:rPr>
          <w:rFonts w:ascii="Tahoma" w:hAnsi="Tahoma"/>
          <w:b/>
          <w:sz w:val="20"/>
        </w:rPr>
        <w:t>Bus régionaux</w:t>
      </w:r>
    </w:p>
    <w:p w:rsidR="007174D8" w:rsidRPr="007174D8" w:rsidRDefault="001C67BE" w:rsidP="007174D8">
      <w:pPr>
        <w:pStyle w:val="NormalWeb"/>
        <w:rPr>
          <w:rFonts w:ascii="Tahoma" w:hAnsi="Tahoma" w:cs="Tahoma"/>
          <w:sz w:val="20"/>
          <w:szCs w:val="20"/>
        </w:rPr>
      </w:pPr>
      <w:r>
        <w:rPr>
          <w:rFonts w:ascii="Tahoma" w:hAnsi="Tahoma"/>
          <w:sz w:val="20"/>
        </w:rPr>
        <w:t xml:space="preserve">Les </w:t>
      </w:r>
      <w:hyperlink r:id="rId115">
        <w:r>
          <w:rPr>
            <w:rStyle w:val="Hyperlink"/>
            <w:rFonts w:ascii="Tahoma" w:hAnsi="Tahoma"/>
            <w:sz w:val="20"/>
          </w:rPr>
          <w:t>Vienna Airport Lines</w:t>
        </w:r>
      </w:hyperlink>
      <w:r>
        <w:t xml:space="preserve"> (</w:t>
      </w:r>
      <w:proofErr w:type="spellStart"/>
      <w:r>
        <w:t>Postbus</w:t>
      </w:r>
      <w:proofErr w:type="spellEnd"/>
      <w:r>
        <w:t>) relient l'aéroport de Vienne aux principaux pôles de transport de la ville.</w:t>
      </w:r>
    </w:p>
    <w:p w:rsidR="007174D8" w:rsidRPr="007174D8" w:rsidRDefault="007174D8" w:rsidP="007174D8">
      <w:pPr>
        <w:pStyle w:val="NormalWeb"/>
        <w:rPr>
          <w:rFonts w:ascii="Tahoma" w:hAnsi="Tahoma" w:cs="Tahoma"/>
          <w:sz w:val="20"/>
          <w:szCs w:val="20"/>
        </w:rPr>
      </w:pPr>
      <w:r>
        <w:rPr>
          <w:rFonts w:ascii="Tahoma" w:hAnsi="Tahoma"/>
          <w:sz w:val="20"/>
        </w:rPr>
        <w:t xml:space="preserve">Les 3 itinéraires des Vienna Airport Lines desservent toutes les lignes de métro de la ville, ainsi que les gares de « Wien West » et « Wien </w:t>
      </w:r>
      <w:proofErr w:type="spellStart"/>
      <w:r>
        <w:rPr>
          <w:rFonts w:ascii="Tahoma" w:hAnsi="Tahoma"/>
          <w:sz w:val="20"/>
        </w:rPr>
        <w:t>Meidling</w:t>
      </w:r>
      <w:proofErr w:type="spellEnd"/>
      <w:r>
        <w:rPr>
          <w:rFonts w:ascii="Tahoma" w:hAnsi="Tahoma"/>
          <w:sz w:val="20"/>
        </w:rPr>
        <w:t> ».  Les bus vers le centre-ville (</w:t>
      </w:r>
      <w:proofErr w:type="spellStart"/>
      <w:r>
        <w:rPr>
          <w:rFonts w:ascii="Tahoma" w:hAnsi="Tahoma"/>
          <w:sz w:val="20"/>
        </w:rPr>
        <w:t>Morzinplatz</w:t>
      </w:r>
      <w:proofErr w:type="spellEnd"/>
      <w:r>
        <w:rPr>
          <w:rFonts w:ascii="Tahoma" w:hAnsi="Tahoma"/>
          <w:sz w:val="20"/>
        </w:rPr>
        <w:t>/</w:t>
      </w:r>
      <w:proofErr w:type="spellStart"/>
      <w:r>
        <w:rPr>
          <w:rFonts w:ascii="Tahoma" w:hAnsi="Tahoma"/>
          <w:sz w:val="20"/>
        </w:rPr>
        <w:t>Schwedenplatz</w:t>
      </w:r>
      <w:proofErr w:type="spellEnd"/>
      <w:r>
        <w:rPr>
          <w:rFonts w:ascii="Tahoma" w:hAnsi="Tahoma"/>
          <w:sz w:val="20"/>
        </w:rPr>
        <w:t xml:space="preserve">) circulent 24 heures sur 24. Temps du voyage : </w:t>
      </w:r>
      <w:proofErr w:type="gramStart"/>
      <w:r>
        <w:rPr>
          <w:rFonts w:ascii="Tahoma" w:hAnsi="Tahoma"/>
          <w:sz w:val="20"/>
        </w:rPr>
        <w:t>tout juste 20 minutes</w:t>
      </w:r>
      <w:proofErr w:type="gramEnd"/>
      <w:r>
        <w:rPr>
          <w:rFonts w:ascii="Tahoma" w:hAnsi="Tahoma"/>
          <w:sz w:val="20"/>
        </w:rPr>
        <w:t>.</w:t>
      </w:r>
    </w:p>
    <w:p w:rsidR="007174D8" w:rsidRPr="007174D8" w:rsidRDefault="007174D8" w:rsidP="007174D8">
      <w:pPr>
        <w:pStyle w:val="NormalWeb"/>
        <w:rPr>
          <w:rFonts w:ascii="Tahoma" w:hAnsi="Tahoma" w:cs="Tahoma"/>
          <w:sz w:val="20"/>
          <w:szCs w:val="20"/>
        </w:rPr>
      </w:pPr>
      <w:r>
        <w:rPr>
          <w:rFonts w:ascii="Tahoma" w:hAnsi="Tahoma"/>
          <w:sz w:val="20"/>
        </w:rPr>
        <w:t>Le tableau ci-dessous résume les principales connexions régionales en bus.</w:t>
      </w:r>
    </w:p>
    <w:tbl>
      <w:tblPr>
        <w:tblW w:w="5000" w:type="pct"/>
        <w:jc w:val="center"/>
        <w:tblBorders>
          <w:bottom w:val="single" w:sz="6" w:space="0" w:color="000000"/>
        </w:tblBorders>
        <w:tblCellMar>
          <w:left w:w="0" w:type="dxa"/>
          <w:right w:w="0" w:type="dxa"/>
        </w:tblCellMar>
        <w:tblLook w:val="04A0" w:firstRow="1" w:lastRow="0" w:firstColumn="1" w:lastColumn="0" w:noHBand="0" w:noVBand="1"/>
      </w:tblPr>
      <w:tblGrid>
        <w:gridCol w:w="3919"/>
        <w:gridCol w:w="2536"/>
        <w:gridCol w:w="1614"/>
        <w:gridCol w:w="1151"/>
      </w:tblGrid>
      <w:tr w:rsidR="007174D8" w:rsidRPr="007174D8" w:rsidTr="007174D8">
        <w:trPr>
          <w:jc w:val="center"/>
        </w:trPr>
        <w:tc>
          <w:tcPr>
            <w:tcW w:w="2125" w:type="pct"/>
            <w:tcBorders>
              <w:top w:val="single" w:sz="6" w:space="0" w:color="000000"/>
              <w:bottom w:val="single" w:sz="6" w:space="0" w:color="000000"/>
            </w:tcBorders>
            <w:tcMar>
              <w:top w:w="30" w:type="dxa"/>
              <w:left w:w="75" w:type="dxa"/>
              <w:bottom w:w="30" w:type="dxa"/>
              <w:right w:w="75" w:type="dxa"/>
            </w:tcMar>
            <w:vAlign w:val="center"/>
            <w:hideMark/>
          </w:tcPr>
          <w:p w:rsidR="007174D8" w:rsidRPr="007174D8" w:rsidRDefault="007174D8" w:rsidP="007174D8">
            <w:pPr>
              <w:pStyle w:val="NormalWeb"/>
              <w:rPr>
                <w:rFonts w:ascii="Tahoma" w:hAnsi="Tahoma" w:cs="Tahoma"/>
                <w:b/>
                <w:bCs/>
                <w:sz w:val="20"/>
                <w:szCs w:val="20"/>
              </w:rPr>
            </w:pPr>
            <w:r>
              <w:rPr>
                <w:rFonts w:ascii="Tahoma" w:hAnsi="Tahoma"/>
                <w:b/>
                <w:sz w:val="20"/>
              </w:rPr>
              <w:t>Connexions</w:t>
            </w:r>
          </w:p>
        </w:tc>
        <w:tc>
          <w:tcPr>
            <w:tcW w:w="1375" w:type="pct"/>
            <w:tcBorders>
              <w:top w:val="single" w:sz="6" w:space="0" w:color="000000"/>
              <w:bottom w:val="single" w:sz="6" w:space="0" w:color="000000"/>
            </w:tcBorders>
            <w:tcMar>
              <w:top w:w="30" w:type="dxa"/>
              <w:left w:w="75" w:type="dxa"/>
              <w:bottom w:w="30" w:type="dxa"/>
              <w:right w:w="75" w:type="dxa"/>
            </w:tcMar>
            <w:vAlign w:val="center"/>
            <w:hideMark/>
          </w:tcPr>
          <w:p w:rsidR="007174D8" w:rsidRPr="007174D8" w:rsidRDefault="007174D8" w:rsidP="007174D8">
            <w:pPr>
              <w:pStyle w:val="NormalWeb"/>
              <w:rPr>
                <w:rFonts w:ascii="Tahoma" w:hAnsi="Tahoma" w:cs="Tahoma"/>
                <w:b/>
                <w:bCs/>
                <w:sz w:val="20"/>
                <w:szCs w:val="20"/>
              </w:rPr>
            </w:pPr>
            <w:r>
              <w:rPr>
                <w:rFonts w:ascii="Tahoma" w:hAnsi="Tahoma"/>
                <w:b/>
                <w:sz w:val="20"/>
              </w:rPr>
              <w:t>Ligne de bus</w:t>
            </w:r>
          </w:p>
        </w:tc>
        <w:tc>
          <w:tcPr>
            <w:tcW w:w="875" w:type="pct"/>
            <w:tcBorders>
              <w:top w:val="single" w:sz="6" w:space="0" w:color="000000"/>
              <w:bottom w:val="single" w:sz="6" w:space="0" w:color="000000"/>
            </w:tcBorders>
            <w:tcMar>
              <w:top w:w="30" w:type="dxa"/>
              <w:left w:w="75" w:type="dxa"/>
              <w:bottom w:w="30" w:type="dxa"/>
              <w:right w:w="75" w:type="dxa"/>
            </w:tcMar>
            <w:vAlign w:val="center"/>
            <w:hideMark/>
          </w:tcPr>
          <w:p w:rsidR="007174D8" w:rsidRPr="007174D8" w:rsidRDefault="007174D8" w:rsidP="007174D8">
            <w:pPr>
              <w:pStyle w:val="NormalWeb"/>
              <w:rPr>
                <w:rFonts w:ascii="Tahoma" w:hAnsi="Tahoma" w:cs="Tahoma"/>
                <w:b/>
                <w:bCs/>
                <w:sz w:val="20"/>
                <w:szCs w:val="20"/>
              </w:rPr>
            </w:pPr>
            <w:r>
              <w:rPr>
                <w:rFonts w:ascii="Tahoma" w:hAnsi="Tahoma"/>
                <w:b/>
                <w:sz w:val="20"/>
              </w:rPr>
              <w:t>Durée</w:t>
            </w:r>
          </w:p>
        </w:tc>
        <w:tc>
          <w:tcPr>
            <w:tcW w:w="624" w:type="pct"/>
            <w:tcBorders>
              <w:top w:val="single" w:sz="6" w:space="0" w:color="000000"/>
              <w:bottom w:val="single" w:sz="6" w:space="0" w:color="000000"/>
            </w:tcBorders>
            <w:tcMar>
              <w:top w:w="30" w:type="dxa"/>
              <w:left w:w="75" w:type="dxa"/>
              <w:bottom w:w="30" w:type="dxa"/>
              <w:right w:w="75" w:type="dxa"/>
            </w:tcMar>
            <w:vAlign w:val="center"/>
            <w:hideMark/>
          </w:tcPr>
          <w:p w:rsidR="007174D8" w:rsidRPr="007174D8" w:rsidRDefault="007174D8" w:rsidP="007174D8">
            <w:pPr>
              <w:pStyle w:val="NormalWeb"/>
              <w:rPr>
                <w:rFonts w:ascii="Tahoma" w:hAnsi="Tahoma" w:cs="Tahoma"/>
                <w:b/>
                <w:bCs/>
                <w:sz w:val="20"/>
                <w:szCs w:val="20"/>
              </w:rPr>
            </w:pPr>
            <w:r>
              <w:rPr>
                <w:rFonts w:ascii="Tahoma" w:hAnsi="Tahoma"/>
                <w:b/>
                <w:sz w:val="20"/>
              </w:rPr>
              <w:t>Horaire</w:t>
            </w:r>
          </w:p>
        </w:tc>
      </w:tr>
      <w:tr w:rsidR="007174D8" w:rsidRPr="007174D8" w:rsidTr="007174D8">
        <w:trPr>
          <w:jc w:val="center"/>
        </w:trPr>
        <w:tc>
          <w:tcPr>
            <w:tcW w:w="2125" w:type="pct"/>
            <w:shd w:val="clear" w:color="auto" w:fill="FFFFFF"/>
            <w:tcMar>
              <w:top w:w="30" w:type="dxa"/>
              <w:left w:w="75" w:type="dxa"/>
              <w:bottom w:w="30" w:type="dxa"/>
              <w:right w:w="75" w:type="dxa"/>
            </w:tcMar>
            <w:vAlign w:val="center"/>
            <w:hideMark/>
          </w:tcPr>
          <w:p w:rsidR="007174D8" w:rsidRPr="007174D8" w:rsidRDefault="007174D8" w:rsidP="007174D8">
            <w:pPr>
              <w:pStyle w:val="NormalWeb"/>
              <w:rPr>
                <w:rFonts w:ascii="Tahoma" w:hAnsi="Tahoma" w:cs="Tahoma"/>
                <w:sz w:val="20"/>
                <w:szCs w:val="20"/>
              </w:rPr>
            </w:pPr>
            <w:r>
              <w:rPr>
                <w:rFonts w:ascii="Tahoma" w:hAnsi="Tahoma"/>
                <w:sz w:val="20"/>
              </w:rPr>
              <w:t xml:space="preserve">Wien </w:t>
            </w:r>
            <w:proofErr w:type="spellStart"/>
            <w:r>
              <w:rPr>
                <w:rFonts w:ascii="Tahoma" w:hAnsi="Tahoma"/>
                <w:sz w:val="20"/>
              </w:rPr>
              <w:t>Morzinplatz</w:t>
            </w:r>
            <w:proofErr w:type="spellEnd"/>
            <w:r>
              <w:rPr>
                <w:rFonts w:ascii="Tahoma" w:hAnsi="Tahoma"/>
                <w:sz w:val="20"/>
              </w:rPr>
              <w:t xml:space="preserve">/ </w:t>
            </w:r>
            <w:proofErr w:type="spellStart"/>
            <w:r>
              <w:rPr>
                <w:rFonts w:ascii="Tahoma" w:hAnsi="Tahoma"/>
                <w:sz w:val="20"/>
              </w:rPr>
              <w:t>Schwedenplatz</w:t>
            </w:r>
            <w:proofErr w:type="spellEnd"/>
          </w:p>
        </w:tc>
        <w:tc>
          <w:tcPr>
            <w:tcW w:w="1375" w:type="pct"/>
            <w:shd w:val="clear" w:color="auto" w:fill="FFFFFF"/>
            <w:tcMar>
              <w:top w:w="30" w:type="dxa"/>
              <w:left w:w="75" w:type="dxa"/>
              <w:bottom w:w="30" w:type="dxa"/>
              <w:right w:w="75" w:type="dxa"/>
            </w:tcMar>
            <w:vAlign w:val="center"/>
            <w:hideMark/>
          </w:tcPr>
          <w:p w:rsidR="007174D8" w:rsidRPr="007174D8" w:rsidRDefault="007174D8" w:rsidP="007174D8">
            <w:pPr>
              <w:pStyle w:val="NormalWeb"/>
              <w:rPr>
                <w:rFonts w:ascii="Tahoma" w:hAnsi="Tahoma" w:cs="Tahoma"/>
                <w:sz w:val="20"/>
                <w:szCs w:val="20"/>
              </w:rPr>
            </w:pPr>
            <w:r>
              <w:rPr>
                <w:rFonts w:ascii="Tahoma" w:hAnsi="Tahoma"/>
                <w:sz w:val="20"/>
              </w:rPr>
              <w:t>Vienna Airport Lines</w:t>
            </w:r>
          </w:p>
        </w:tc>
        <w:tc>
          <w:tcPr>
            <w:tcW w:w="875" w:type="pct"/>
            <w:shd w:val="clear" w:color="auto" w:fill="FFFFFF"/>
            <w:tcMar>
              <w:top w:w="30" w:type="dxa"/>
              <w:left w:w="75" w:type="dxa"/>
              <w:bottom w:w="30" w:type="dxa"/>
              <w:right w:w="75" w:type="dxa"/>
            </w:tcMar>
            <w:vAlign w:val="center"/>
            <w:hideMark/>
          </w:tcPr>
          <w:p w:rsidR="007174D8" w:rsidRPr="007174D8" w:rsidRDefault="007174D8" w:rsidP="007174D8">
            <w:pPr>
              <w:pStyle w:val="NormalWeb"/>
              <w:rPr>
                <w:rFonts w:ascii="Tahoma" w:hAnsi="Tahoma" w:cs="Tahoma"/>
                <w:sz w:val="20"/>
                <w:szCs w:val="20"/>
              </w:rPr>
            </w:pPr>
            <w:r>
              <w:rPr>
                <w:rFonts w:ascii="Tahoma" w:hAnsi="Tahoma"/>
                <w:sz w:val="20"/>
              </w:rPr>
              <w:t>20 min</w:t>
            </w:r>
          </w:p>
        </w:tc>
        <w:tc>
          <w:tcPr>
            <w:tcW w:w="624" w:type="pct"/>
            <w:shd w:val="clear" w:color="auto" w:fill="FFFFFF"/>
            <w:tcMar>
              <w:top w:w="30" w:type="dxa"/>
              <w:left w:w="75" w:type="dxa"/>
              <w:bottom w:w="30" w:type="dxa"/>
              <w:right w:w="75" w:type="dxa"/>
            </w:tcMar>
            <w:vAlign w:val="center"/>
            <w:hideMark/>
          </w:tcPr>
          <w:p w:rsidR="007174D8" w:rsidRPr="007174D8" w:rsidRDefault="007174D8" w:rsidP="007174D8">
            <w:pPr>
              <w:pStyle w:val="NormalWeb"/>
              <w:rPr>
                <w:rFonts w:ascii="Tahoma" w:hAnsi="Tahoma" w:cs="Tahoma"/>
                <w:sz w:val="20"/>
                <w:szCs w:val="20"/>
              </w:rPr>
            </w:pPr>
            <w:r>
              <w:rPr>
                <w:rFonts w:ascii="Tahoma" w:hAnsi="Tahoma" w:cs="Tahoma"/>
                <w:noProof/>
                <w:sz w:val="20"/>
                <w:szCs w:val="20"/>
                <w:lang w:val="en-GB" w:eastAsia="en-GB" w:bidi="ar-SA"/>
              </w:rPr>
              <w:drawing>
                <wp:inline distT="0" distB="0" distL="0" distR="0" wp14:anchorId="4537E3EF" wp14:editId="0C300F9C">
                  <wp:extent cx="142875" cy="142875"/>
                  <wp:effectExtent l="0" t="0" r="9525" b="9525"/>
                  <wp:docPr id="56" name="Picture 56" descr="http://www.viennaairport.com/jart/prj3/va/uploads/data-uploads/spezial-tag-icons/pdf.gif">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www.viennaairport.com/jart/prj3/va/uploads/data-uploads/spezial-tag-icons/pdf.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r>
      <w:tr w:rsidR="007174D8" w:rsidRPr="007174D8" w:rsidTr="007174D8">
        <w:trPr>
          <w:jc w:val="center"/>
        </w:trPr>
        <w:tc>
          <w:tcPr>
            <w:tcW w:w="2125" w:type="pct"/>
            <w:shd w:val="clear" w:color="auto" w:fill="D5DEEF"/>
            <w:tcMar>
              <w:top w:w="30" w:type="dxa"/>
              <w:left w:w="75" w:type="dxa"/>
              <w:bottom w:w="30" w:type="dxa"/>
              <w:right w:w="75" w:type="dxa"/>
            </w:tcMar>
            <w:vAlign w:val="center"/>
            <w:hideMark/>
          </w:tcPr>
          <w:p w:rsidR="007174D8" w:rsidRPr="007174D8" w:rsidRDefault="007174D8" w:rsidP="007174D8">
            <w:pPr>
              <w:pStyle w:val="NormalWeb"/>
              <w:rPr>
                <w:rFonts w:ascii="Tahoma" w:hAnsi="Tahoma" w:cs="Tahoma"/>
                <w:sz w:val="20"/>
                <w:szCs w:val="20"/>
              </w:rPr>
            </w:pPr>
            <w:r>
              <w:rPr>
                <w:rFonts w:ascii="Tahoma" w:hAnsi="Tahoma"/>
                <w:sz w:val="20"/>
              </w:rPr>
              <w:t xml:space="preserve">Wien </w:t>
            </w:r>
            <w:proofErr w:type="spellStart"/>
            <w:r>
              <w:rPr>
                <w:rFonts w:ascii="Tahoma" w:hAnsi="Tahoma"/>
                <w:sz w:val="20"/>
              </w:rPr>
              <w:t>Donauzentrum</w:t>
            </w:r>
            <w:proofErr w:type="spellEnd"/>
            <w:r>
              <w:rPr>
                <w:rFonts w:ascii="Tahoma" w:hAnsi="Tahoma"/>
                <w:sz w:val="20"/>
              </w:rPr>
              <w:t xml:space="preserve"> (via VIC)</w:t>
            </w:r>
          </w:p>
        </w:tc>
        <w:tc>
          <w:tcPr>
            <w:tcW w:w="1375" w:type="pct"/>
            <w:shd w:val="clear" w:color="auto" w:fill="D5DEEF"/>
            <w:tcMar>
              <w:top w:w="30" w:type="dxa"/>
              <w:left w:w="75" w:type="dxa"/>
              <w:bottom w:w="30" w:type="dxa"/>
              <w:right w:w="75" w:type="dxa"/>
            </w:tcMar>
            <w:vAlign w:val="center"/>
            <w:hideMark/>
          </w:tcPr>
          <w:p w:rsidR="007174D8" w:rsidRPr="007174D8" w:rsidRDefault="007174D8" w:rsidP="007174D8">
            <w:pPr>
              <w:pStyle w:val="NormalWeb"/>
              <w:rPr>
                <w:rFonts w:ascii="Tahoma" w:hAnsi="Tahoma" w:cs="Tahoma"/>
                <w:sz w:val="20"/>
                <w:szCs w:val="20"/>
              </w:rPr>
            </w:pPr>
            <w:r>
              <w:rPr>
                <w:rFonts w:ascii="Tahoma" w:hAnsi="Tahoma"/>
                <w:sz w:val="20"/>
              </w:rPr>
              <w:t>Vienna Airport Lines</w:t>
            </w:r>
          </w:p>
        </w:tc>
        <w:tc>
          <w:tcPr>
            <w:tcW w:w="875" w:type="pct"/>
            <w:shd w:val="clear" w:color="auto" w:fill="D5DEEF"/>
            <w:tcMar>
              <w:top w:w="30" w:type="dxa"/>
              <w:left w:w="75" w:type="dxa"/>
              <w:bottom w:w="30" w:type="dxa"/>
              <w:right w:w="75" w:type="dxa"/>
            </w:tcMar>
            <w:vAlign w:val="center"/>
            <w:hideMark/>
          </w:tcPr>
          <w:p w:rsidR="007174D8" w:rsidRPr="007174D8" w:rsidRDefault="007174D8" w:rsidP="007174D8">
            <w:pPr>
              <w:pStyle w:val="NormalWeb"/>
              <w:rPr>
                <w:rFonts w:ascii="Tahoma" w:hAnsi="Tahoma" w:cs="Tahoma"/>
                <w:sz w:val="20"/>
                <w:szCs w:val="20"/>
              </w:rPr>
            </w:pPr>
            <w:r>
              <w:rPr>
                <w:rFonts w:ascii="Tahoma" w:hAnsi="Tahoma"/>
                <w:sz w:val="20"/>
              </w:rPr>
              <w:t>40 min</w:t>
            </w:r>
          </w:p>
        </w:tc>
        <w:tc>
          <w:tcPr>
            <w:tcW w:w="624" w:type="pct"/>
            <w:shd w:val="clear" w:color="auto" w:fill="D5DEEF"/>
            <w:tcMar>
              <w:top w:w="30" w:type="dxa"/>
              <w:left w:w="75" w:type="dxa"/>
              <w:bottom w:w="30" w:type="dxa"/>
              <w:right w:w="75" w:type="dxa"/>
            </w:tcMar>
            <w:vAlign w:val="center"/>
            <w:hideMark/>
          </w:tcPr>
          <w:p w:rsidR="007174D8" w:rsidRPr="007174D8" w:rsidRDefault="007174D8" w:rsidP="007174D8">
            <w:pPr>
              <w:pStyle w:val="NormalWeb"/>
              <w:rPr>
                <w:rFonts w:ascii="Tahoma" w:hAnsi="Tahoma" w:cs="Tahoma"/>
                <w:sz w:val="20"/>
                <w:szCs w:val="20"/>
              </w:rPr>
            </w:pPr>
            <w:r>
              <w:rPr>
                <w:rFonts w:ascii="Tahoma" w:hAnsi="Tahoma" w:cs="Tahoma"/>
                <w:noProof/>
                <w:sz w:val="20"/>
                <w:szCs w:val="20"/>
                <w:lang w:val="en-GB" w:eastAsia="en-GB" w:bidi="ar-SA"/>
              </w:rPr>
              <w:drawing>
                <wp:inline distT="0" distB="0" distL="0" distR="0" wp14:anchorId="0EA98CA0" wp14:editId="19849BE3">
                  <wp:extent cx="142875" cy="142875"/>
                  <wp:effectExtent l="0" t="0" r="9525" b="9525"/>
                  <wp:docPr id="55" name="Picture 55" descr="http://www.viennaairport.com/jart/prj3/va/uploads/data-uploads/spezial-tag-icons/pdf.gif">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www.viennaairport.com/jart/prj3/va/uploads/data-uploads/spezial-tag-icons/pdf.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r>
      <w:tr w:rsidR="007174D8" w:rsidRPr="007174D8" w:rsidTr="007174D8">
        <w:trPr>
          <w:jc w:val="center"/>
        </w:trPr>
        <w:tc>
          <w:tcPr>
            <w:tcW w:w="2125" w:type="pct"/>
            <w:shd w:val="clear" w:color="auto" w:fill="FFFFFF"/>
            <w:tcMar>
              <w:top w:w="30" w:type="dxa"/>
              <w:left w:w="75" w:type="dxa"/>
              <w:bottom w:w="30" w:type="dxa"/>
              <w:right w:w="75" w:type="dxa"/>
            </w:tcMar>
            <w:vAlign w:val="center"/>
            <w:hideMark/>
          </w:tcPr>
          <w:p w:rsidR="007174D8" w:rsidRPr="006E02F3" w:rsidRDefault="007174D8" w:rsidP="007174D8">
            <w:pPr>
              <w:pStyle w:val="NormalWeb"/>
              <w:rPr>
                <w:rFonts w:ascii="Tahoma" w:hAnsi="Tahoma" w:cs="Tahoma"/>
                <w:sz w:val="20"/>
                <w:szCs w:val="20"/>
                <w:lang w:val="nl-BE"/>
              </w:rPr>
            </w:pPr>
            <w:r w:rsidRPr="006E02F3">
              <w:rPr>
                <w:rFonts w:ascii="Tahoma" w:hAnsi="Tahoma"/>
                <w:sz w:val="20"/>
                <w:lang w:val="nl-BE"/>
              </w:rPr>
              <w:t>Wien Westbahnhof (via Meidling Hbf.)</w:t>
            </w:r>
          </w:p>
        </w:tc>
        <w:tc>
          <w:tcPr>
            <w:tcW w:w="1375" w:type="pct"/>
            <w:shd w:val="clear" w:color="auto" w:fill="FFFFFF"/>
            <w:tcMar>
              <w:top w:w="30" w:type="dxa"/>
              <w:left w:w="75" w:type="dxa"/>
              <w:bottom w:w="30" w:type="dxa"/>
              <w:right w:w="75" w:type="dxa"/>
            </w:tcMar>
            <w:vAlign w:val="center"/>
            <w:hideMark/>
          </w:tcPr>
          <w:p w:rsidR="007174D8" w:rsidRPr="007174D8" w:rsidRDefault="007174D8" w:rsidP="007174D8">
            <w:pPr>
              <w:pStyle w:val="NormalWeb"/>
              <w:rPr>
                <w:rFonts w:ascii="Tahoma" w:hAnsi="Tahoma" w:cs="Tahoma"/>
                <w:sz w:val="20"/>
                <w:szCs w:val="20"/>
              </w:rPr>
            </w:pPr>
            <w:r>
              <w:rPr>
                <w:rFonts w:ascii="Tahoma" w:hAnsi="Tahoma"/>
                <w:sz w:val="20"/>
              </w:rPr>
              <w:t>Vienna Airport Lines</w:t>
            </w:r>
          </w:p>
        </w:tc>
        <w:tc>
          <w:tcPr>
            <w:tcW w:w="875" w:type="pct"/>
            <w:shd w:val="clear" w:color="auto" w:fill="FFFFFF"/>
            <w:tcMar>
              <w:top w:w="30" w:type="dxa"/>
              <w:left w:w="75" w:type="dxa"/>
              <w:bottom w:w="30" w:type="dxa"/>
              <w:right w:w="75" w:type="dxa"/>
            </w:tcMar>
            <w:vAlign w:val="center"/>
            <w:hideMark/>
          </w:tcPr>
          <w:p w:rsidR="007174D8" w:rsidRPr="007174D8" w:rsidRDefault="007174D8" w:rsidP="007174D8">
            <w:pPr>
              <w:pStyle w:val="NormalWeb"/>
              <w:rPr>
                <w:rFonts w:ascii="Tahoma" w:hAnsi="Tahoma" w:cs="Tahoma"/>
                <w:sz w:val="20"/>
                <w:szCs w:val="20"/>
              </w:rPr>
            </w:pPr>
            <w:r>
              <w:rPr>
                <w:rFonts w:ascii="Tahoma" w:hAnsi="Tahoma"/>
                <w:sz w:val="20"/>
              </w:rPr>
              <w:t>45 min</w:t>
            </w:r>
          </w:p>
        </w:tc>
        <w:tc>
          <w:tcPr>
            <w:tcW w:w="624" w:type="pct"/>
            <w:shd w:val="clear" w:color="auto" w:fill="FFFFFF"/>
            <w:tcMar>
              <w:top w:w="30" w:type="dxa"/>
              <w:left w:w="75" w:type="dxa"/>
              <w:bottom w:w="30" w:type="dxa"/>
              <w:right w:w="75" w:type="dxa"/>
            </w:tcMar>
            <w:vAlign w:val="center"/>
            <w:hideMark/>
          </w:tcPr>
          <w:p w:rsidR="007174D8" w:rsidRPr="007174D8" w:rsidRDefault="007174D8" w:rsidP="007174D8">
            <w:pPr>
              <w:pStyle w:val="NormalWeb"/>
              <w:rPr>
                <w:rFonts w:ascii="Tahoma" w:hAnsi="Tahoma" w:cs="Tahoma"/>
                <w:sz w:val="20"/>
                <w:szCs w:val="20"/>
              </w:rPr>
            </w:pPr>
            <w:r>
              <w:rPr>
                <w:rFonts w:ascii="Tahoma" w:hAnsi="Tahoma" w:cs="Tahoma"/>
                <w:noProof/>
                <w:sz w:val="20"/>
                <w:szCs w:val="20"/>
                <w:lang w:val="en-GB" w:eastAsia="en-GB" w:bidi="ar-SA"/>
              </w:rPr>
              <w:drawing>
                <wp:inline distT="0" distB="0" distL="0" distR="0" wp14:anchorId="5E5ABDF8" wp14:editId="5A36CE59">
                  <wp:extent cx="142875" cy="142875"/>
                  <wp:effectExtent l="0" t="0" r="9525" b="9525"/>
                  <wp:docPr id="54" name="Picture 54" descr="http://www.viennaairport.com/jart/prj3/va/uploads/data-uploads/spezial-tag-icons/pdf.gif">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www.viennaairport.com/jart/prj3/va/uploads/data-uploads/spezial-tag-icons/pdf.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r>
      <w:tr w:rsidR="007174D8" w:rsidRPr="007174D8" w:rsidTr="007174D8">
        <w:trPr>
          <w:jc w:val="center"/>
        </w:trPr>
        <w:tc>
          <w:tcPr>
            <w:tcW w:w="2125" w:type="pct"/>
            <w:shd w:val="clear" w:color="auto" w:fill="D5DEEF"/>
            <w:tcMar>
              <w:top w:w="30" w:type="dxa"/>
              <w:left w:w="75" w:type="dxa"/>
              <w:bottom w:w="30" w:type="dxa"/>
              <w:right w:w="75" w:type="dxa"/>
            </w:tcMar>
            <w:vAlign w:val="center"/>
            <w:hideMark/>
          </w:tcPr>
          <w:p w:rsidR="007174D8" w:rsidRPr="007174D8" w:rsidRDefault="007174D8" w:rsidP="007174D8">
            <w:pPr>
              <w:pStyle w:val="NormalWeb"/>
              <w:rPr>
                <w:rFonts w:ascii="Tahoma" w:hAnsi="Tahoma" w:cs="Tahoma"/>
                <w:sz w:val="20"/>
                <w:szCs w:val="20"/>
              </w:rPr>
            </w:pPr>
            <w:r>
              <w:rPr>
                <w:rFonts w:ascii="Tahoma" w:hAnsi="Tahoma"/>
                <w:sz w:val="20"/>
              </w:rPr>
              <w:t>Wien </w:t>
            </w:r>
            <w:proofErr w:type="spellStart"/>
            <w:r>
              <w:rPr>
                <w:rFonts w:ascii="Tahoma" w:hAnsi="Tahoma"/>
                <w:sz w:val="20"/>
              </w:rPr>
              <w:t>Erdberg</w:t>
            </w:r>
            <w:proofErr w:type="spellEnd"/>
            <w:r>
              <w:rPr>
                <w:rFonts w:ascii="Tahoma" w:hAnsi="Tahoma"/>
                <w:sz w:val="20"/>
              </w:rPr>
              <w:t xml:space="preserve"> (VIB)</w:t>
            </w:r>
          </w:p>
        </w:tc>
        <w:tc>
          <w:tcPr>
            <w:tcW w:w="1375" w:type="pct"/>
            <w:shd w:val="clear" w:color="auto" w:fill="D5DEEF"/>
            <w:tcMar>
              <w:top w:w="30" w:type="dxa"/>
              <w:left w:w="75" w:type="dxa"/>
              <w:bottom w:w="30" w:type="dxa"/>
              <w:right w:w="75" w:type="dxa"/>
            </w:tcMar>
            <w:vAlign w:val="center"/>
            <w:hideMark/>
          </w:tcPr>
          <w:p w:rsidR="007174D8" w:rsidRPr="007174D8" w:rsidRDefault="007174D8" w:rsidP="007174D8">
            <w:pPr>
              <w:pStyle w:val="NormalWeb"/>
              <w:rPr>
                <w:rFonts w:ascii="Tahoma" w:hAnsi="Tahoma" w:cs="Tahoma"/>
                <w:sz w:val="20"/>
                <w:szCs w:val="20"/>
              </w:rPr>
            </w:pPr>
            <w:proofErr w:type="spellStart"/>
            <w:r>
              <w:rPr>
                <w:rFonts w:ascii="Tahoma" w:hAnsi="Tahoma"/>
                <w:sz w:val="20"/>
              </w:rPr>
              <w:t>Eurolines</w:t>
            </w:r>
            <w:proofErr w:type="spellEnd"/>
          </w:p>
        </w:tc>
        <w:tc>
          <w:tcPr>
            <w:tcW w:w="875" w:type="pct"/>
            <w:shd w:val="clear" w:color="auto" w:fill="D5DEEF"/>
            <w:tcMar>
              <w:top w:w="30" w:type="dxa"/>
              <w:left w:w="75" w:type="dxa"/>
              <w:bottom w:w="30" w:type="dxa"/>
              <w:right w:w="75" w:type="dxa"/>
            </w:tcMar>
            <w:vAlign w:val="center"/>
            <w:hideMark/>
          </w:tcPr>
          <w:p w:rsidR="007174D8" w:rsidRPr="007174D8" w:rsidRDefault="007174D8" w:rsidP="007174D8">
            <w:pPr>
              <w:pStyle w:val="NormalWeb"/>
              <w:rPr>
                <w:rFonts w:ascii="Tahoma" w:hAnsi="Tahoma" w:cs="Tahoma"/>
                <w:sz w:val="20"/>
                <w:szCs w:val="20"/>
              </w:rPr>
            </w:pPr>
            <w:r>
              <w:rPr>
                <w:rFonts w:ascii="Tahoma" w:hAnsi="Tahoma"/>
                <w:sz w:val="20"/>
              </w:rPr>
              <w:t>15 min</w:t>
            </w:r>
          </w:p>
        </w:tc>
        <w:tc>
          <w:tcPr>
            <w:tcW w:w="624" w:type="pct"/>
            <w:shd w:val="clear" w:color="auto" w:fill="D5DEEF"/>
            <w:tcMar>
              <w:top w:w="30" w:type="dxa"/>
              <w:left w:w="75" w:type="dxa"/>
              <w:bottom w:w="30" w:type="dxa"/>
              <w:right w:w="75" w:type="dxa"/>
            </w:tcMar>
            <w:vAlign w:val="center"/>
            <w:hideMark/>
          </w:tcPr>
          <w:p w:rsidR="007174D8" w:rsidRPr="007174D8" w:rsidRDefault="007174D8" w:rsidP="007174D8">
            <w:pPr>
              <w:pStyle w:val="NormalWeb"/>
              <w:rPr>
                <w:rFonts w:ascii="Tahoma" w:hAnsi="Tahoma" w:cs="Tahoma"/>
                <w:sz w:val="20"/>
                <w:szCs w:val="20"/>
              </w:rPr>
            </w:pPr>
            <w:r>
              <w:rPr>
                <w:rFonts w:ascii="Tahoma" w:hAnsi="Tahoma" w:cs="Tahoma"/>
                <w:noProof/>
                <w:sz w:val="20"/>
                <w:szCs w:val="20"/>
                <w:lang w:val="en-GB" w:eastAsia="en-GB" w:bidi="ar-SA"/>
              </w:rPr>
              <w:drawing>
                <wp:inline distT="0" distB="0" distL="0" distR="0" wp14:anchorId="21FDE07A" wp14:editId="239961B8">
                  <wp:extent cx="142875" cy="142875"/>
                  <wp:effectExtent l="0" t="0" r="9525" b="9525"/>
                  <wp:docPr id="53" name="Picture 53" descr="http://www.viennaairport.com/jart/prj3/va/uploads/data-uploads/spezial-tag-icons/pdf.gif">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www.viennaairport.com/jart/prj3/va/uploads/data-uploads/spezial-tag-icons/pdf.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r>
      <w:tr w:rsidR="007174D8" w:rsidRPr="007174D8" w:rsidTr="007174D8">
        <w:trPr>
          <w:jc w:val="center"/>
        </w:trPr>
        <w:tc>
          <w:tcPr>
            <w:tcW w:w="2125" w:type="pct"/>
            <w:shd w:val="clear" w:color="auto" w:fill="FFFFFF"/>
            <w:tcMar>
              <w:top w:w="30" w:type="dxa"/>
              <w:left w:w="75" w:type="dxa"/>
              <w:bottom w:w="30" w:type="dxa"/>
              <w:right w:w="75" w:type="dxa"/>
            </w:tcMar>
            <w:vAlign w:val="center"/>
            <w:hideMark/>
          </w:tcPr>
          <w:p w:rsidR="007174D8" w:rsidRPr="007174D8" w:rsidRDefault="007174D8" w:rsidP="007174D8">
            <w:pPr>
              <w:pStyle w:val="NormalWeb"/>
              <w:rPr>
                <w:rFonts w:ascii="Tahoma" w:hAnsi="Tahoma" w:cs="Tahoma"/>
                <w:sz w:val="20"/>
                <w:szCs w:val="20"/>
              </w:rPr>
            </w:pPr>
            <w:proofErr w:type="spellStart"/>
            <w:r>
              <w:rPr>
                <w:rFonts w:ascii="Tahoma" w:hAnsi="Tahoma"/>
                <w:sz w:val="20"/>
              </w:rPr>
              <w:t>Enzersdorf</w:t>
            </w:r>
            <w:proofErr w:type="spellEnd"/>
            <w:r>
              <w:rPr>
                <w:rFonts w:ascii="Tahoma" w:hAnsi="Tahoma"/>
                <w:sz w:val="20"/>
              </w:rPr>
              <w:t>/</w:t>
            </w:r>
            <w:proofErr w:type="spellStart"/>
            <w:r>
              <w:rPr>
                <w:rFonts w:ascii="Tahoma" w:hAnsi="Tahoma"/>
                <w:sz w:val="20"/>
              </w:rPr>
              <w:t>Fischa</w:t>
            </w:r>
            <w:proofErr w:type="spellEnd"/>
            <w:r>
              <w:rPr>
                <w:rFonts w:ascii="Tahoma" w:hAnsi="Tahoma"/>
                <w:sz w:val="20"/>
              </w:rPr>
              <w:t xml:space="preserve"> (via </w:t>
            </w:r>
            <w:proofErr w:type="spellStart"/>
            <w:r>
              <w:rPr>
                <w:rFonts w:ascii="Tahoma" w:hAnsi="Tahoma"/>
                <w:sz w:val="20"/>
              </w:rPr>
              <w:t>Fischamend</w:t>
            </w:r>
            <w:proofErr w:type="spellEnd"/>
            <w:r>
              <w:rPr>
                <w:rFonts w:ascii="Tahoma" w:hAnsi="Tahoma"/>
                <w:sz w:val="20"/>
              </w:rPr>
              <w:t>)</w:t>
            </w:r>
          </w:p>
        </w:tc>
        <w:tc>
          <w:tcPr>
            <w:tcW w:w="1375" w:type="pct"/>
            <w:shd w:val="clear" w:color="auto" w:fill="FFFFFF"/>
            <w:tcMar>
              <w:top w:w="30" w:type="dxa"/>
              <w:left w:w="75" w:type="dxa"/>
              <w:bottom w:w="30" w:type="dxa"/>
              <w:right w:w="75" w:type="dxa"/>
            </w:tcMar>
            <w:vAlign w:val="center"/>
            <w:hideMark/>
          </w:tcPr>
          <w:p w:rsidR="007174D8" w:rsidRPr="007174D8" w:rsidRDefault="007174D8" w:rsidP="007174D8">
            <w:pPr>
              <w:pStyle w:val="NormalWeb"/>
              <w:rPr>
                <w:rFonts w:ascii="Tahoma" w:hAnsi="Tahoma" w:cs="Tahoma"/>
                <w:sz w:val="20"/>
                <w:szCs w:val="20"/>
              </w:rPr>
            </w:pPr>
            <w:proofErr w:type="spellStart"/>
            <w:r>
              <w:rPr>
                <w:rFonts w:ascii="Tahoma" w:hAnsi="Tahoma"/>
                <w:sz w:val="20"/>
              </w:rPr>
              <w:t>Postbus</w:t>
            </w:r>
            <w:proofErr w:type="spellEnd"/>
          </w:p>
        </w:tc>
        <w:tc>
          <w:tcPr>
            <w:tcW w:w="875" w:type="pct"/>
            <w:shd w:val="clear" w:color="auto" w:fill="FFFFFF"/>
            <w:tcMar>
              <w:top w:w="30" w:type="dxa"/>
              <w:left w:w="75" w:type="dxa"/>
              <w:bottom w:w="30" w:type="dxa"/>
              <w:right w:w="75" w:type="dxa"/>
            </w:tcMar>
            <w:vAlign w:val="center"/>
            <w:hideMark/>
          </w:tcPr>
          <w:p w:rsidR="007174D8" w:rsidRPr="007174D8" w:rsidRDefault="007174D8" w:rsidP="007174D8">
            <w:pPr>
              <w:pStyle w:val="NormalWeb"/>
              <w:rPr>
                <w:rFonts w:ascii="Tahoma" w:hAnsi="Tahoma" w:cs="Tahoma"/>
                <w:sz w:val="20"/>
                <w:szCs w:val="20"/>
              </w:rPr>
            </w:pPr>
            <w:r>
              <w:rPr>
                <w:rFonts w:ascii="Tahoma" w:hAnsi="Tahoma"/>
                <w:sz w:val="20"/>
              </w:rPr>
              <w:t>25 min</w:t>
            </w:r>
          </w:p>
        </w:tc>
        <w:tc>
          <w:tcPr>
            <w:tcW w:w="624" w:type="pct"/>
            <w:shd w:val="clear" w:color="auto" w:fill="FFFFFF"/>
            <w:tcMar>
              <w:top w:w="30" w:type="dxa"/>
              <w:left w:w="75" w:type="dxa"/>
              <w:bottom w:w="30" w:type="dxa"/>
              <w:right w:w="75" w:type="dxa"/>
            </w:tcMar>
            <w:vAlign w:val="center"/>
            <w:hideMark/>
          </w:tcPr>
          <w:p w:rsidR="007174D8" w:rsidRPr="007174D8" w:rsidRDefault="007174D8" w:rsidP="007174D8">
            <w:pPr>
              <w:pStyle w:val="NormalWeb"/>
              <w:rPr>
                <w:rFonts w:ascii="Tahoma" w:hAnsi="Tahoma" w:cs="Tahoma"/>
                <w:sz w:val="20"/>
                <w:szCs w:val="20"/>
              </w:rPr>
            </w:pPr>
            <w:r>
              <w:rPr>
                <w:rFonts w:ascii="Tahoma" w:hAnsi="Tahoma" w:cs="Tahoma"/>
                <w:noProof/>
                <w:sz w:val="20"/>
                <w:szCs w:val="20"/>
                <w:lang w:val="en-GB" w:eastAsia="en-GB" w:bidi="ar-SA"/>
              </w:rPr>
              <w:drawing>
                <wp:inline distT="0" distB="0" distL="0" distR="0" wp14:anchorId="003883AC" wp14:editId="13200294">
                  <wp:extent cx="142875" cy="142875"/>
                  <wp:effectExtent l="0" t="0" r="9525" b="9525"/>
                  <wp:docPr id="52" name="Picture 52" descr="http://www.viennaairport.com/jart/prj3/va/uploads/data-uploads/spezial-tag-icons/pdf.gif">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viennaairport.com/jart/prj3/va/uploads/data-uploads/spezial-tag-icons/pdf.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r>
      <w:tr w:rsidR="007174D8" w:rsidRPr="007174D8" w:rsidTr="007174D8">
        <w:trPr>
          <w:jc w:val="center"/>
        </w:trPr>
        <w:tc>
          <w:tcPr>
            <w:tcW w:w="2125" w:type="pct"/>
            <w:shd w:val="clear" w:color="auto" w:fill="D5DEEF"/>
            <w:tcMar>
              <w:top w:w="30" w:type="dxa"/>
              <w:left w:w="75" w:type="dxa"/>
              <w:bottom w:w="30" w:type="dxa"/>
              <w:right w:w="75" w:type="dxa"/>
            </w:tcMar>
            <w:vAlign w:val="center"/>
            <w:hideMark/>
          </w:tcPr>
          <w:p w:rsidR="007174D8" w:rsidRPr="007174D8" w:rsidRDefault="007174D8" w:rsidP="007174D8">
            <w:pPr>
              <w:pStyle w:val="NormalWeb"/>
              <w:rPr>
                <w:rFonts w:ascii="Tahoma" w:hAnsi="Tahoma" w:cs="Tahoma"/>
                <w:sz w:val="20"/>
                <w:szCs w:val="20"/>
              </w:rPr>
            </w:pPr>
            <w:r>
              <w:rPr>
                <w:rFonts w:ascii="Tahoma" w:hAnsi="Tahoma"/>
                <w:sz w:val="20"/>
              </w:rPr>
              <w:t xml:space="preserve">Neusiedl a. </w:t>
            </w:r>
            <w:proofErr w:type="spellStart"/>
            <w:r>
              <w:rPr>
                <w:rFonts w:ascii="Tahoma" w:hAnsi="Tahoma"/>
                <w:sz w:val="20"/>
              </w:rPr>
              <w:t>See</w:t>
            </w:r>
            <w:proofErr w:type="spellEnd"/>
            <w:r>
              <w:rPr>
                <w:rFonts w:ascii="Tahoma" w:hAnsi="Tahoma"/>
                <w:sz w:val="20"/>
              </w:rPr>
              <w:t xml:space="preserve"> (via Bruck/Leitha)</w:t>
            </w:r>
          </w:p>
        </w:tc>
        <w:tc>
          <w:tcPr>
            <w:tcW w:w="1375" w:type="pct"/>
            <w:shd w:val="clear" w:color="auto" w:fill="D5DEEF"/>
            <w:tcMar>
              <w:top w:w="30" w:type="dxa"/>
              <w:left w:w="75" w:type="dxa"/>
              <w:bottom w:w="30" w:type="dxa"/>
              <w:right w:w="75" w:type="dxa"/>
            </w:tcMar>
            <w:vAlign w:val="center"/>
            <w:hideMark/>
          </w:tcPr>
          <w:p w:rsidR="007174D8" w:rsidRPr="007174D8" w:rsidRDefault="007174D8" w:rsidP="007174D8">
            <w:pPr>
              <w:pStyle w:val="NormalWeb"/>
              <w:rPr>
                <w:rFonts w:ascii="Tahoma" w:hAnsi="Tahoma" w:cs="Tahoma"/>
                <w:sz w:val="20"/>
                <w:szCs w:val="20"/>
              </w:rPr>
            </w:pPr>
            <w:proofErr w:type="spellStart"/>
            <w:r>
              <w:rPr>
                <w:rFonts w:ascii="Tahoma" w:hAnsi="Tahoma"/>
                <w:sz w:val="20"/>
              </w:rPr>
              <w:t>Postbus</w:t>
            </w:r>
            <w:proofErr w:type="spellEnd"/>
          </w:p>
        </w:tc>
        <w:tc>
          <w:tcPr>
            <w:tcW w:w="875" w:type="pct"/>
            <w:shd w:val="clear" w:color="auto" w:fill="D5DEEF"/>
            <w:tcMar>
              <w:top w:w="30" w:type="dxa"/>
              <w:left w:w="75" w:type="dxa"/>
              <w:bottom w:w="30" w:type="dxa"/>
              <w:right w:w="75" w:type="dxa"/>
            </w:tcMar>
            <w:vAlign w:val="center"/>
            <w:hideMark/>
          </w:tcPr>
          <w:p w:rsidR="007174D8" w:rsidRPr="007174D8" w:rsidRDefault="007174D8" w:rsidP="007174D8">
            <w:pPr>
              <w:pStyle w:val="NormalWeb"/>
              <w:rPr>
                <w:rFonts w:ascii="Tahoma" w:hAnsi="Tahoma" w:cs="Tahoma"/>
                <w:sz w:val="20"/>
                <w:szCs w:val="20"/>
              </w:rPr>
            </w:pPr>
            <w:r>
              <w:rPr>
                <w:rFonts w:ascii="Tahoma" w:hAnsi="Tahoma"/>
                <w:sz w:val="20"/>
              </w:rPr>
              <w:t>45 min</w:t>
            </w:r>
          </w:p>
        </w:tc>
        <w:tc>
          <w:tcPr>
            <w:tcW w:w="624" w:type="pct"/>
            <w:shd w:val="clear" w:color="auto" w:fill="D5DEEF"/>
            <w:tcMar>
              <w:top w:w="30" w:type="dxa"/>
              <w:left w:w="75" w:type="dxa"/>
              <w:bottom w:w="30" w:type="dxa"/>
              <w:right w:w="75" w:type="dxa"/>
            </w:tcMar>
            <w:vAlign w:val="center"/>
            <w:hideMark/>
          </w:tcPr>
          <w:p w:rsidR="007174D8" w:rsidRPr="007174D8" w:rsidRDefault="007174D8" w:rsidP="007174D8">
            <w:pPr>
              <w:pStyle w:val="NormalWeb"/>
              <w:rPr>
                <w:rFonts w:ascii="Tahoma" w:hAnsi="Tahoma" w:cs="Tahoma"/>
                <w:sz w:val="20"/>
                <w:szCs w:val="20"/>
              </w:rPr>
            </w:pPr>
            <w:r>
              <w:rPr>
                <w:rFonts w:ascii="Tahoma" w:hAnsi="Tahoma" w:cs="Tahoma"/>
                <w:noProof/>
                <w:sz w:val="20"/>
                <w:szCs w:val="20"/>
                <w:lang w:val="en-GB" w:eastAsia="en-GB" w:bidi="ar-SA"/>
              </w:rPr>
              <w:drawing>
                <wp:inline distT="0" distB="0" distL="0" distR="0" wp14:anchorId="77C6D7BE" wp14:editId="224F7D60">
                  <wp:extent cx="142875" cy="142875"/>
                  <wp:effectExtent l="0" t="0" r="9525" b="9525"/>
                  <wp:docPr id="51" name="Picture 51" descr="http://www.viennaairport.com/jart/prj3/va/uploads/data-uploads/spezial-tag-icons/pdf.gif">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www.viennaairport.com/jart/prj3/va/uploads/data-uploads/spezial-tag-icons/pdf.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r>
    </w:tbl>
    <w:p w:rsidR="007174D8" w:rsidRPr="007174D8" w:rsidRDefault="007174D8" w:rsidP="002656BA">
      <w:pPr>
        <w:pStyle w:val="NormalWeb"/>
        <w:spacing w:after="0" w:afterAutospacing="0"/>
        <w:rPr>
          <w:rFonts w:ascii="Tahoma" w:hAnsi="Tahoma" w:cs="Tahoma"/>
          <w:sz w:val="20"/>
          <w:szCs w:val="20"/>
        </w:rPr>
      </w:pPr>
      <w:r>
        <w:rPr>
          <w:rFonts w:ascii="Tahoma" w:hAnsi="Tahoma"/>
          <w:sz w:val="20"/>
        </w:rPr>
        <w:t>Prix (aller simple) : à partir de 8,00 € pour les Vienna Airport Lines</w:t>
      </w:r>
    </w:p>
    <w:p w:rsidR="00E127DD" w:rsidRDefault="00E127DD" w:rsidP="00755DB6">
      <w:pPr>
        <w:pStyle w:val="NormalWeb"/>
        <w:spacing w:before="0" w:beforeAutospacing="0" w:after="0" w:afterAutospacing="0"/>
        <w:rPr>
          <w:rFonts w:ascii="Tahoma" w:hAnsi="Tahoma" w:cs="Tahoma"/>
          <w:sz w:val="20"/>
          <w:szCs w:val="20"/>
        </w:rPr>
      </w:pPr>
    </w:p>
    <w:p w:rsidR="002656BA" w:rsidRPr="005F2502" w:rsidRDefault="002656BA" w:rsidP="00755DB6">
      <w:pPr>
        <w:pStyle w:val="NormalWeb"/>
        <w:spacing w:before="0" w:beforeAutospacing="0" w:after="0" w:afterAutospacing="0"/>
        <w:rPr>
          <w:rFonts w:ascii="Tahoma" w:hAnsi="Tahoma" w:cs="Tahoma"/>
          <w:sz w:val="20"/>
          <w:szCs w:val="20"/>
        </w:rPr>
      </w:pPr>
    </w:p>
    <w:p w:rsidR="00755DB6" w:rsidRPr="00CE106E" w:rsidRDefault="00755DB6" w:rsidP="00CE106E">
      <w:pPr>
        <w:pStyle w:val="IntenseQuote"/>
        <w:pBdr>
          <w:bottom w:val="single" w:sz="4" w:space="1" w:color="auto"/>
        </w:pBdr>
        <w:spacing w:before="0" w:after="0"/>
        <w:ind w:left="0" w:right="-2"/>
        <w:rPr>
          <w:color w:val="948A54"/>
        </w:rPr>
      </w:pPr>
      <w:r>
        <w:rPr>
          <w:color w:val="948A54"/>
        </w:rPr>
        <w:lastRenderedPageBreak/>
        <w:t>HOTEL</w:t>
      </w:r>
    </w:p>
    <w:p w:rsidR="00755DB6" w:rsidRDefault="00755DB6" w:rsidP="00755DB6">
      <w:pPr>
        <w:rPr>
          <w:rFonts w:ascii="Tahoma" w:hAnsi="Tahoma" w:cs="Tahoma"/>
          <w:b/>
          <w:sz w:val="20"/>
          <w:szCs w:val="20"/>
          <w:u w:val="single"/>
        </w:rPr>
      </w:pPr>
    </w:p>
    <w:p w:rsidR="00E25825" w:rsidRDefault="00B52899" w:rsidP="00755DB6">
      <w:pPr>
        <w:rPr>
          <w:rFonts w:ascii="Tahoma" w:hAnsi="Tahoma"/>
          <w:sz w:val="20"/>
        </w:rPr>
      </w:pPr>
      <w:r>
        <w:rPr>
          <w:rFonts w:ascii="Helvetica" w:hAnsi="Helvetica"/>
          <w:noProof/>
          <w:color w:val="2C6DA0"/>
          <w:sz w:val="20"/>
          <w:szCs w:val="20"/>
          <w:lang w:val="en-GB" w:eastAsia="en-GB" w:bidi="ar-SA"/>
        </w:rPr>
        <w:drawing>
          <wp:anchor distT="0" distB="0" distL="114300" distR="114300" simplePos="0" relativeHeight="251658240" behindDoc="1" locked="0" layoutInCell="1" allowOverlap="1" wp14:anchorId="49531CC6" wp14:editId="1483B12C">
            <wp:simplePos x="0" y="0"/>
            <wp:positionH relativeFrom="column">
              <wp:posOffset>3810</wp:posOffset>
            </wp:positionH>
            <wp:positionV relativeFrom="paragraph">
              <wp:posOffset>471170</wp:posOffset>
            </wp:positionV>
            <wp:extent cx="5686425" cy="2376805"/>
            <wp:effectExtent l="0" t="0" r="9525" b="4445"/>
            <wp:wrapSquare wrapText="bothSides"/>
            <wp:docPr id="42" name="Picture 42" descr="http://www.eurocircle.com/wp-content/uploads/20120112Vienna-slider-610x255.jp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eurocircle.com/wp-content/uploads/20120112Vienna-slider-610x255.jp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686425" cy="23768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sz w:val="20"/>
        </w:rPr>
        <w:t>Le Secrétariat du CSEE a négocié des tarifs préférentiels et effectué une réservation groupée à l'hôtel :</w:t>
      </w:r>
    </w:p>
    <w:p w:rsidR="00F30AD7" w:rsidRPr="00E25825" w:rsidRDefault="00F30AD7" w:rsidP="00755DB6">
      <w:pPr>
        <w:rPr>
          <w:rFonts w:ascii="Tahoma" w:hAnsi="Tahoma" w:cs="Tahoma"/>
          <w:sz w:val="20"/>
          <w:szCs w:val="20"/>
        </w:rPr>
      </w:pPr>
    </w:p>
    <w:p w:rsidR="00B52899" w:rsidRDefault="00B52899" w:rsidP="00496555">
      <w:pPr>
        <w:rPr>
          <w:rFonts w:ascii="Tahoma" w:hAnsi="Tahoma" w:cs="Tahoma"/>
          <w:b/>
          <w:sz w:val="20"/>
          <w:szCs w:val="20"/>
          <w:u w:val="single"/>
        </w:rPr>
      </w:pPr>
    </w:p>
    <w:p w:rsidR="00B52899" w:rsidRDefault="00B52899" w:rsidP="00496555">
      <w:pPr>
        <w:rPr>
          <w:rFonts w:ascii="Tahoma" w:hAnsi="Tahoma" w:cs="Tahoma"/>
          <w:b/>
          <w:sz w:val="20"/>
          <w:szCs w:val="20"/>
          <w:u w:val="single"/>
        </w:rPr>
      </w:pPr>
    </w:p>
    <w:p w:rsidR="00496555" w:rsidRPr="00496555" w:rsidRDefault="006E02F3" w:rsidP="00496555">
      <w:pPr>
        <w:rPr>
          <w:rFonts w:ascii="Tahoma" w:hAnsi="Tahoma" w:cs="Tahoma"/>
          <w:b/>
          <w:sz w:val="20"/>
          <w:szCs w:val="20"/>
          <w:u w:val="single"/>
        </w:rPr>
      </w:pPr>
      <w:hyperlink r:id="rId124">
        <w:r w:rsidR="001C67BE">
          <w:rPr>
            <w:rStyle w:val="Hyperlink"/>
            <w:rFonts w:ascii="Tahoma" w:hAnsi="Tahoma"/>
            <w:b/>
            <w:sz w:val="20"/>
          </w:rPr>
          <w:t>http://www.nh-hotels.de/nh/de/hotels/osterreich/wien/nh-danube-city.html?nhagentid=11009&amp;nhsubagentid=110095220109&amp;utm_source=google&amp;utm_medium=maps&amp;utm_campaign=googleplaces</w:t>
        </w:r>
      </w:hyperlink>
      <w:r w:rsidR="001C67BE">
        <w:rPr>
          <w:rFonts w:ascii="Tahoma" w:hAnsi="Tahoma"/>
          <w:b/>
          <w:sz w:val="20"/>
          <w:u w:val="single"/>
        </w:rPr>
        <w:t xml:space="preserve"> </w:t>
      </w:r>
    </w:p>
    <w:p w:rsidR="00496555" w:rsidRPr="006E02F3" w:rsidRDefault="00496555" w:rsidP="00496555">
      <w:pPr>
        <w:rPr>
          <w:rFonts w:ascii="Tahoma" w:hAnsi="Tahoma" w:cs="Tahoma"/>
          <w:sz w:val="20"/>
          <w:szCs w:val="20"/>
          <w:lang w:val="en-GB"/>
        </w:rPr>
      </w:pPr>
      <w:proofErr w:type="spellStart"/>
      <w:proofErr w:type="gramStart"/>
      <w:r w:rsidRPr="006E02F3">
        <w:rPr>
          <w:rFonts w:ascii="Tahoma" w:hAnsi="Tahoma"/>
          <w:sz w:val="20"/>
          <w:lang w:val="en-GB"/>
        </w:rPr>
        <w:t>Wagramer</w:t>
      </w:r>
      <w:proofErr w:type="spellEnd"/>
      <w:r w:rsidRPr="006E02F3">
        <w:rPr>
          <w:rFonts w:ascii="Tahoma" w:hAnsi="Tahoma"/>
          <w:sz w:val="20"/>
          <w:lang w:val="en-GB"/>
        </w:rPr>
        <w:t xml:space="preserve"> </w:t>
      </w:r>
      <w:proofErr w:type="spellStart"/>
      <w:r w:rsidRPr="006E02F3">
        <w:rPr>
          <w:rFonts w:ascii="Tahoma" w:hAnsi="Tahoma"/>
          <w:sz w:val="20"/>
          <w:lang w:val="en-GB"/>
        </w:rPr>
        <w:t>Strasse</w:t>
      </w:r>
      <w:proofErr w:type="spellEnd"/>
      <w:r w:rsidRPr="006E02F3">
        <w:rPr>
          <w:rFonts w:ascii="Tahoma" w:hAnsi="Tahoma"/>
          <w:sz w:val="20"/>
          <w:lang w:val="en-GB"/>
        </w:rPr>
        <w:t xml:space="preserve"> 21.</w:t>
      </w:r>
      <w:proofErr w:type="gramEnd"/>
      <w:r w:rsidRPr="006E02F3">
        <w:rPr>
          <w:rFonts w:ascii="Tahoma" w:hAnsi="Tahoma"/>
          <w:sz w:val="20"/>
          <w:lang w:val="en-GB"/>
        </w:rPr>
        <w:t xml:space="preserve"> </w:t>
      </w:r>
    </w:p>
    <w:p w:rsidR="006B3974" w:rsidRPr="006E02F3" w:rsidRDefault="00496555" w:rsidP="00496555">
      <w:pPr>
        <w:rPr>
          <w:rFonts w:ascii="Tahoma" w:hAnsi="Tahoma" w:cs="Tahoma"/>
          <w:sz w:val="20"/>
          <w:szCs w:val="20"/>
          <w:lang w:val="en-GB"/>
        </w:rPr>
      </w:pPr>
      <w:r w:rsidRPr="006E02F3">
        <w:rPr>
          <w:rFonts w:ascii="Tahoma" w:hAnsi="Tahoma"/>
          <w:sz w:val="20"/>
          <w:lang w:val="en-GB"/>
        </w:rPr>
        <w:t xml:space="preserve">1220 Vienne </w:t>
      </w:r>
    </w:p>
    <w:p w:rsidR="00496555" w:rsidRPr="006E02F3" w:rsidRDefault="00496555" w:rsidP="00496555">
      <w:pPr>
        <w:rPr>
          <w:rFonts w:ascii="Tahoma" w:hAnsi="Tahoma" w:cs="Tahoma"/>
          <w:sz w:val="20"/>
          <w:szCs w:val="20"/>
          <w:lang w:val="en-GB"/>
        </w:rPr>
      </w:pPr>
      <w:r w:rsidRPr="006E02F3">
        <w:rPr>
          <w:rFonts w:ascii="Tahoma" w:hAnsi="Tahoma"/>
          <w:sz w:val="20"/>
          <w:lang w:val="en-GB"/>
        </w:rPr>
        <w:t>Tel. +43 1 260 200</w:t>
      </w:r>
    </w:p>
    <w:p w:rsidR="00496555" w:rsidRPr="006E02F3" w:rsidRDefault="00496555" w:rsidP="00496555">
      <w:pPr>
        <w:rPr>
          <w:rFonts w:ascii="Tahoma" w:hAnsi="Tahoma" w:cs="Tahoma"/>
          <w:b/>
          <w:sz w:val="20"/>
          <w:szCs w:val="20"/>
          <w:lang w:val="en-GB"/>
        </w:rPr>
      </w:pPr>
    </w:p>
    <w:p w:rsidR="00945E6E" w:rsidRPr="006E02F3" w:rsidRDefault="00945E6E" w:rsidP="006B3974">
      <w:pPr>
        <w:rPr>
          <w:rFonts w:ascii="Tahoma" w:hAnsi="Tahoma" w:cs="Tahoma"/>
          <w:sz w:val="20"/>
          <w:szCs w:val="20"/>
          <w:lang w:val="en-GB"/>
        </w:rPr>
      </w:pPr>
      <w:r w:rsidRPr="006E02F3">
        <w:rPr>
          <w:rFonts w:ascii="Tahoma" w:hAnsi="Tahoma"/>
          <w:sz w:val="20"/>
          <w:lang w:val="en-GB"/>
        </w:rPr>
        <w:t>Check-</w:t>
      </w:r>
      <w:proofErr w:type="gramStart"/>
      <w:r w:rsidRPr="006E02F3">
        <w:rPr>
          <w:rFonts w:ascii="Tahoma" w:hAnsi="Tahoma"/>
          <w:sz w:val="20"/>
          <w:lang w:val="en-GB"/>
        </w:rPr>
        <w:t>in :</w:t>
      </w:r>
      <w:proofErr w:type="gramEnd"/>
      <w:r w:rsidRPr="006E02F3">
        <w:rPr>
          <w:rFonts w:ascii="Tahoma" w:hAnsi="Tahoma"/>
          <w:sz w:val="20"/>
          <w:lang w:val="en-GB"/>
        </w:rPr>
        <w:t xml:space="preserve"> 15:00</w:t>
      </w:r>
    </w:p>
    <w:p w:rsidR="00945E6E" w:rsidRPr="006E02F3" w:rsidRDefault="005D1B29" w:rsidP="006B3974">
      <w:pPr>
        <w:rPr>
          <w:rFonts w:ascii="Tahoma" w:hAnsi="Tahoma" w:cs="Tahoma"/>
          <w:sz w:val="20"/>
          <w:szCs w:val="20"/>
          <w:lang w:val="en-GB"/>
        </w:rPr>
      </w:pPr>
      <w:r w:rsidRPr="006E02F3">
        <w:rPr>
          <w:rFonts w:ascii="Tahoma" w:hAnsi="Tahoma"/>
          <w:sz w:val="20"/>
          <w:lang w:val="en-GB"/>
        </w:rPr>
        <w:t>Check-</w:t>
      </w:r>
      <w:proofErr w:type="gramStart"/>
      <w:r w:rsidRPr="006E02F3">
        <w:rPr>
          <w:rFonts w:ascii="Tahoma" w:hAnsi="Tahoma"/>
          <w:sz w:val="20"/>
          <w:lang w:val="en-GB"/>
        </w:rPr>
        <w:t>out  :</w:t>
      </w:r>
      <w:proofErr w:type="gramEnd"/>
      <w:r w:rsidRPr="006E02F3">
        <w:rPr>
          <w:rFonts w:ascii="Tahoma" w:hAnsi="Tahoma"/>
          <w:sz w:val="20"/>
          <w:lang w:val="en-GB"/>
        </w:rPr>
        <w:t xml:space="preserve"> </w:t>
      </w:r>
      <w:r w:rsidR="00F30AD7">
        <w:rPr>
          <w:rFonts w:ascii="Tahoma" w:hAnsi="Tahoma"/>
          <w:sz w:val="20"/>
          <w:lang w:val="en-GB"/>
        </w:rPr>
        <w:t>12:00</w:t>
      </w:r>
    </w:p>
    <w:p w:rsidR="00A9114E" w:rsidRPr="006E02F3" w:rsidRDefault="00A9114E" w:rsidP="00755DB6">
      <w:pPr>
        <w:rPr>
          <w:rFonts w:ascii="Tahoma" w:hAnsi="Tahoma" w:cs="Tahoma"/>
          <w:sz w:val="20"/>
          <w:szCs w:val="20"/>
          <w:lang w:val="en-GB"/>
        </w:rPr>
      </w:pPr>
    </w:p>
    <w:p w:rsidR="00B769C4" w:rsidRDefault="00B769C4" w:rsidP="00755DB6">
      <w:pPr>
        <w:rPr>
          <w:rFonts w:ascii="Tahoma" w:hAnsi="Tahoma" w:cs="Tahoma"/>
          <w:sz w:val="20"/>
          <w:szCs w:val="20"/>
        </w:rPr>
      </w:pPr>
      <w:r>
        <w:rPr>
          <w:rFonts w:ascii="Tahoma" w:hAnsi="Tahoma"/>
          <w:sz w:val="20"/>
        </w:rPr>
        <w:t>Tarif chambre single (petit-déjeuner et taxes compris) : 125,00 €</w:t>
      </w:r>
    </w:p>
    <w:p w:rsidR="00B769C4" w:rsidRDefault="00B769C4" w:rsidP="00755DB6">
      <w:pPr>
        <w:rPr>
          <w:rFonts w:ascii="Tahoma" w:hAnsi="Tahoma"/>
          <w:sz w:val="20"/>
        </w:rPr>
      </w:pPr>
      <w:r>
        <w:rPr>
          <w:rFonts w:ascii="Tahoma" w:hAnsi="Tahoma"/>
          <w:sz w:val="20"/>
        </w:rPr>
        <w:t>Tarif chambre double (petit-déjeuner et taxes compris) : 145,00 €</w:t>
      </w:r>
    </w:p>
    <w:p w:rsidR="00F30AD7" w:rsidRDefault="00F30AD7" w:rsidP="00755DB6">
      <w:pPr>
        <w:rPr>
          <w:rFonts w:ascii="Tahoma" w:hAnsi="Tahoma"/>
          <w:sz w:val="20"/>
        </w:rPr>
      </w:pPr>
    </w:p>
    <w:p w:rsidR="00F30AD7" w:rsidRDefault="00F30AD7" w:rsidP="00F30AD7">
      <w:pPr>
        <w:rPr>
          <w:rFonts w:ascii="Tahoma" w:hAnsi="Tahoma" w:cs="Tahoma"/>
          <w:sz w:val="20"/>
          <w:szCs w:val="20"/>
        </w:rPr>
      </w:pPr>
      <w:r>
        <w:rPr>
          <w:noProof/>
        </w:rPr>
        <w:drawing>
          <wp:inline distT="0" distB="0" distL="0" distR="0" wp14:anchorId="7D09B0B8" wp14:editId="77CD843E">
            <wp:extent cx="4572000" cy="2638425"/>
            <wp:effectExtent l="0" t="0" r="0" b="9525"/>
            <wp:docPr id="2" name="Picture 2" descr="https://media.datahc.com/HI107663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edia.datahc.com/HI107663344.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572000" cy="2638425"/>
                    </a:xfrm>
                    <a:prstGeom prst="rect">
                      <a:avLst/>
                    </a:prstGeom>
                    <a:noFill/>
                    <a:ln>
                      <a:noFill/>
                    </a:ln>
                  </pic:spPr>
                </pic:pic>
              </a:graphicData>
            </a:graphic>
          </wp:inline>
        </w:drawing>
      </w:r>
    </w:p>
    <w:p w:rsidR="00F30AD7" w:rsidRPr="00043D78" w:rsidRDefault="00F30AD7" w:rsidP="00F30AD7">
      <w:pPr>
        <w:rPr>
          <w:rFonts w:ascii="Tahoma" w:hAnsi="Tahoma" w:cs="Tahoma"/>
          <w:b/>
          <w:sz w:val="20"/>
          <w:szCs w:val="20"/>
        </w:rPr>
      </w:pPr>
      <w:hyperlink r:id="rId126" w:history="1">
        <w:r w:rsidRPr="00043D78">
          <w:rPr>
            <w:rStyle w:val="Hyperlink"/>
            <w:rFonts w:ascii="Tahoma" w:hAnsi="Tahoma" w:cs="Tahoma"/>
            <w:b/>
            <w:sz w:val="20"/>
            <w:szCs w:val="20"/>
          </w:rPr>
          <w:t>http://www.arcotelhotels.com/en/kaiserwasser_hotel_vienna/</w:t>
        </w:r>
      </w:hyperlink>
    </w:p>
    <w:p w:rsidR="00F30AD7" w:rsidRPr="00F30AD7" w:rsidRDefault="00F30AD7" w:rsidP="00F30AD7">
      <w:pPr>
        <w:rPr>
          <w:rFonts w:ascii="Tahoma" w:hAnsi="Tahoma" w:cs="Tahoma"/>
          <w:sz w:val="20"/>
          <w:szCs w:val="20"/>
          <w:lang w:val="en-GB"/>
        </w:rPr>
      </w:pPr>
      <w:proofErr w:type="spellStart"/>
      <w:proofErr w:type="gramStart"/>
      <w:r w:rsidRPr="00F30AD7">
        <w:rPr>
          <w:rFonts w:ascii="Tahoma" w:hAnsi="Tahoma" w:cs="Tahoma"/>
          <w:sz w:val="20"/>
          <w:szCs w:val="20"/>
          <w:lang w:val="en-GB"/>
        </w:rPr>
        <w:t>Wagramer</w:t>
      </w:r>
      <w:proofErr w:type="spellEnd"/>
      <w:r w:rsidRPr="00F30AD7">
        <w:rPr>
          <w:rFonts w:ascii="Tahoma" w:hAnsi="Tahoma" w:cs="Tahoma"/>
          <w:sz w:val="20"/>
          <w:szCs w:val="20"/>
          <w:lang w:val="en-GB"/>
        </w:rPr>
        <w:t xml:space="preserve"> </w:t>
      </w:r>
      <w:proofErr w:type="spellStart"/>
      <w:r w:rsidRPr="00F30AD7">
        <w:rPr>
          <w:rFonts w:ascii="Tahoma" w:hAnsi="Tahoma" w:cs="Tahoma"/>
          <w:sz w:val="20"/>
          <w:szCs w:val="20"/>
          <w:lang w:val="en-GB"/>
        </w:rPr>
        <w:t>Strasse</w:t>
      </w:r>
      <w:proofErr w:type="spellEnd"/>
      <w:r w:rsidRPr="00F30AD7">
        <w:rPr>
          <w:rFonts w:ascii="Tahoma" w:hAnsi="Tahoma" w:cs="Tahoma"/>
          <w:sz w:val="20"/>
          <w:szCs w:val="20"/>
          <w:lang w:val="en-GB"/>
        </w:rPr>
        <w:t xml:space="preserve"> 8.</w:t>
      </w:r>
      <w:proofErr w:type="gramEnd"/>
      <w:r w:rsidRPr="00F30AD7">
        <w:rPr>
          <w:rFonts w:ascii="Tahoma" w:hAnsi="Tahoma" w:cs="Tahoma"/>
          <w:sz w:val="20"/>
          <w:szCs w:val="20"/>
          <w:lang w:val="en-GB"/>
        </w:rPr>
        <w:t xml:space="preserve"> </w:t>
      </w:r>
    </w:p>
    <w:p w:rsidR="00F30AD7" w:rsidRPr="00F30AD7" w:rsidRDefault="00F30AD7" w:rsidP="00F30AD7">
      <w:pPr>
        <w:rPr>
          <w:rFonts w:ascii="Tahoma" w:hAnsi="Tahoma" w:cs="Tahoma"/>
          <w:sz w:val="20"/>
          <w:szCs w:val="20"/>
          <w:lang w:val="en-GB"/>
        </w:rPr>
      </w:pPr>
      <w:r w:rsidRPr="00F30AD7">
        <w:rPr>
          <w:rFonts w:ascii="Tahoma" w:hAnsi="Tahoma" w:cs="Tahoma"/>
          <w:sz w:val="20"/>
          <w:szCs w:val="20"/>
          <w:lang w:val="en-GB"/>
        </w:rPr>
        <w:t>1220 Vienn</w:t>
      </w:r>
      <w:r>
        <w:rPr>
          <w:rFonts w:ascii="Tahoma" w:hAnsi="Tahoma" w:cs="Tahoma"/>
          <w:sz w:val="20"/>
          <w:szCs w:val="20"/>
          <w:lang w:val="en-GB"/>
        </w:rPr>
        <w:t>e</w:t>
      </w:r>
      <w:r w:rsidRPr="00F30AD7">
        <w:rPr>
          <w:rFonts w:ascii="Tahoma" w:hAnsi="Tahoma" w:cs="Tahoma"/>
          <w:sz w:val="20"/>
          <w:szCs w:val="20"/>
          <w:lang w:val="en-GB"/>
        </w:rPr>
        <w:t xml:space="preserve"> </w:t>
      </w:r>
    </w:p>
    <w:p w:rsidR="00F30AD7" w:rsidRPr="00F30AD7" w:rsidRDefault="00F30AD7" w:rsidP="00F30AD7">
      <w:pPr>
        <w:rPr>
          <w:rFonts w:ascii="Tahoma" w:hAnsi="Tahoma" w:cs="Tahoma"/>
          <w:sz w:val="20"/>
          <w:szCs w:val="20"/>
          <w:lang w:val="en-GB"/>
        </w:rPr>
      </w:pPr>
      <w:r w:rsidRPr="00F30AD7">
        <w:rPr>
          <w:rFonts w:ascii="Tahoma" w:hAnsi="Tahoma" w:cs="Tahoma"/>
          <w:sz w:val="20"/>
          <w:szCs w:val="20"/>
          <w:lang w:val="en-GB"/>
        </w:rPr>
        <w:t>Tel. +43 1 224 24-0</w:t>
      </w:r>
    </w:p>
    <w:p w:rsidR="00F30AD7" w:rsidRPr="00F30AD7" w:rsidRDefault="00F30AD7" w:rsidP="00F30AD7">
      <w:pPr>
        <w:rPr>
          <w:rFonts w:ascii="Tahoma" w:hAnsi="Tahoma" w:cs="Tahoma"/>
          <w:b/>
          <w:sz w:val="20"/>
          <w:szCs w:val="20"/>
          <w:lang w:val="en-GB"/>
        </w:rPr>
      </w:pPr>
    </w:p>
    <w:p w:rsidR="00F30AD7" w:rsidRPr="00F30AD7" w:rsidRDefault="00F30AD7" w:rsidP="00F30AD7">
      <w:pPr>
        <w:rPr>
          <w:rFonts w:ascii="Tahoma" w:hAnsi="Tahoma" w:cs="Tahoma"/>
          <w:sz w:val="20"/>
          <w:szCs w:val="20"/>
          <w:lang w:val="en-GB"/>
        </w:rPr>
      </w:pPr>
      <w:r>
        <w:rPr>
          <w:rFonts w:ascii="Tahoma" w:hAnsi="Tahoma" w:cs="Tahoma"/>
          <w:sz w:val="20"/>
          <w:szCs w:val="20"/>
          <w:lang w:val="en-GB"/>
        </w:rPr>
        <w:lastRenderedPageBreak/>
        <w:t>Check-in</w:t>
      </w:r>
      <w:r w:rsidRPr="00F30AD7">
        <w:rPr>
          <w:rFonts w:ascii="Tahoma" w:hAnsi="Tahoma" w:cs="Tahoma"/>
          <w:sz w:val="20"/>
          <w:szCs w:val="20"/>
          <w:lang w:val="en-GB"/>
        </w:rPr>
        <w:t xml:space="preserve">: </w:t>
      </w:r>
      <w:r>
        <w:rPr>
          <w:rFonts w:ascii="Tahoma" w:hAnsi="Tahoma" w:cs="Tahoma"/>
          <w:sz w:val="20"/>
          <w:szCs w:val="20"/>
          <w:lang w:val="en-GB"/>
        </w:rPr>
        <w:t>14:00</w:t>
      </w:r>
    </w:p>
    <w:p w:rsidR="00F30AD7" w:rsidRPr="00F30AD7" w:rsidRDefault="00F30AD7" w:rsidP="00F30AD7">
      <w:pPr>
        <w:rPr>
          <w:rFonts w:ascii="Tahoma" w:hAnsi="Tahoma" w:cs="Tahoma"/>
          <w:sz w:val="20"/>
          <w:szCs w:val="20"/>
        </w:rPr>
      </w:pPr>
      <w:r w:rsidRPr="00F30AD7">
        <w:rPr>
          <w:rFonts w:ascii="Tahoma" w:hAnsi="Tahoma" w:cs="Tahoma"/>
          <w:sz w:val="20"/>
          <w:szCs w:val="20"/>
        </w:rPr>
        <w:t>Check-out: 12.00</w:t>
      </w:r>
    </w:p>
    <w:p w:rsidR="00F30AD7" w:rsidRPr="00F30AD7" w:rsidRDefault="00F30AD7" w:rsidP="00F30AD7">
      <w:pPr>
        <w:rPr>
          <w:rFonts w:ascii="Tahoma" w:hAnsi="Tahoma" w:cs="Tahoma"/>
          <w:sz w:val="20"/>
          <w:szCs w:val="20"/>
        </w:rPr>
      </w:pPr>
    </w:p>
    <w:p w:rsidR="00F30AD7" w:rsidRPr="00F30AD7" w:rsidRDefault="00F30AD7" w:rsidP="00F30AD7">
      <w:pPr>
        <w:rPr>
          <w:rFonts w:ascii="Tahoma" w:hAnsi="Tahoma" w:cs="Tahoma"/>
          <w:sz w:val="20"/>
          <w:szCs w:val="20"/>
        </w:rPr>
      </w:pPr>
      <w:r w:rsidRPr="00F30AD7">
        <w:rPr>
          <w:rFonts w:ascii="Tahoma" w:hAnsi="Tahoma" w:cs="Tahoma"/>
          <w:sz w:val="20"/>
          <w:szCs w:val="20"/>
        </w:rPr>
        <w:t>Tarif chambre single (petit-déjeuner et taxes compris):</w:t>
      </w:r>
      <w:r w:rsidRPr="00F30AD7">
        <w:rPr>
          <w:rFonts w:ascii="Tahoma" w:hAnsi="Tahoma" w:cs="Tahoma"/>
          <w:sz w:val="20"/>
          <w:szCs w:val="20"/>
        </w:rPr>
        <w:t xml:space="preserve"> 119,- €</w:t>
      </w:r>
    </w:p>
    <w:p w:rsidR="00F30AD7" w:rsidRPr="00F30AD7" w:rsidRDefault="00F30AD7" w:rsidP="00F30AD7">
      <w:pPr>
        <w:rPr>
          <w:rFonts w:ascii="Tahoma" w:hAnsi="Tahoma" w:cs="Tahoma"/>
          <w:sz w:val="20"/>
          <w:szCs w:val="20"/>
        </w:rPr>
      </w:pPr>
      <w:r w:rsidRPr="00F30AD7">
        <w:rPr>
          <w:rFonts w:ascii="Tahoma" w:hAnsi="Tahoma" w:cs="Tahoma"/>
          <w:sz w:val="20"/>
          <w:szCs w:val="20"/>
        </w:rPr>
        <w:t xml:space="preserve">Tarif chambre double (petit-déjeuner et taxes compris): </w:t>
      </w:r>
      <w:r w:rsidRPr="00F30AD7">
        <w:rPr>
          <w:rFonts w:ascii="Tahoma" w:hAnsi="Tahoma" w:cs="Tahoma"/>
          <w:sz w:val="20"/>
          <w:szCs w:val="20"/>
        </w:rPr>
        <w:t>139,- €</w:t>
      </w:r>
    </w:p>
    <w:p w:rsidR="00F30AD7" w:rsidRPr="00F30AD7" w:rsidRDefault="00F30AD7" w:rsidP="00755DB6">
      <w:pPr>
        <w:rPr>
          <w:rFonts w:ascii="Tahoma" w:hAnsi="Tahoma" w:cs="Tahoma"/>
          <w:sz w:val="20"/>
          <w:szCs w:val="20"/>
        </w:rPr>
      </w:pPr>
    </w:p>
    <w:p w:rsidR="00B769C4" w:rsidRPr="00F30AD7" w:rsidRDefault="00B769C4" w:rsidP="00755DB6">
      <w:pPr>
        <w:rPr>
          <w:rFonts w:ascii="Tahoma" w:hAnsi="Tahoma" w:cs="Tahoma"/>
          <w:sz w:val="20"/>
          <w:szCs w:val="20"/>
        </w:rPr>
      </w:pPr>
    </w:p>
    <w:p w:rsidR="00E127DD" w:rsidRPr="00F30AD7" w:rsidRDefault="00E127DD" w:rsidP="00755DB6">
      <w:pPr>
        <w:rPr>
          <w:rFonts w:ascii="Tahoma" w:hAnsi="Tahoma" w:cs="Tahoma"/>
          <w:sz w:val="20"/>
          <w:szCs w:val="20"/>
        </w:rPr>
      </w:pPr>
    </w:p>
    <w:tbl>
      <w:tblPr>
        <w:tblpPr w:leftFromText="45" w:rightFromText="45" w:vertAnchor="text" w:tblpXSpec="right" w:tblpYSpec="center"/>
        <w:tblW w:w="0" w:type="auto"/>
        <w:tblCellSpacing w:w="15" w:type="dxa"/>
        <w:tblCellMar>
          <w:top w:w="15" w:type="dxa"/>
          <w:left w:w="15" w:type="dxa"/>
          <w:bottom w:w="15" w:type="dxa"/>
          <w:right w:w="15" w:type="dxa"/>
        </w:tblCellMar>
        <w:tblLook w:val="0000" w:firstRow="0" w:lastRow="0" w:firstColumn="0" w:lastColumn="0" w:noHBand="0" w:noVBand="0"/>
      </w:tblPr>
      <w:tblGrid>
        <w:gridCol w:w="96"/>
      </w:tblGrid>
      <w:tr w:rsidR="00755DB6" w:rsidRPr="00F30AD7" w:rsidTr="008A34DE">
        <w:trPr>
          <w:tblCellSpacing w:w="15" w:type="dxa"/>
        </w:trPr>
        <w:tc>
          <w:tcPr>
            <w:tcW w:w="0" w:type="auto"/>
            <w:shd w:val="clear" w:color="auto" w:fill="auto"/>
            <w:vAlign w:val="center"/>
          </w:tcPr>
          <w:p w:rsidR="00755DB6" w:rsidRPr="00F30AD7" w:rsidRDefault="00755DB6" w:rsidP="008A34DE">
            <w:pPr>
              <w:rPr>
                <w:rFonts w:ascii="Tahoma" w:hAnsi="Tahoma" w:cs="Tahoma"/>
                <w:color w:val="000000"/>
                <w:sz w:val="20"/>
                <w:szCs w:val="20"/>
              </w:rPr>
            </w:pPr>
          </w:p>
        </w:tc>
      </w:tr>
    </w:tbl>
    <w:p w:rsidR="00755DB6" w:rsidRPr="00CD7622" w:rsidRDefault="00712313" w:rsidP="00CE106E">
      <w:pPr>
        <w:pStyle w:val="IntenseQuote"/>
        <w:pBdr>
          <w:bottom w:val="single" w:sz="4" w:space="1" w:color="auto"/>
        </w:pBdr>
        <w:spacing w:before="0" w:after="0"/>
        <w:ind w:left="0" w:right="-2"/>
        <w:rPr>
          <w:color w:val="948A54"/>
        </w:rPr>
      </w:pPr>
      <w:r>
        <w:rPr>
          <w:color w:val="948A54"/>
        </w:rPr>
        <w:t>LIEU DE LA CONFERENCE</w:t>
      </w:r>
    </w:p>
    <w:p w:rsidR="00755DB6" w:rsidRDefault="00755DB6" w:rsidP="00755DB6">
      <w:pPr>
        <w:rPr>
          <w:rFonts w:ascii="Tahoma" w:hAnsi="Tahoma" w:cs="Tahoma"/>
          <w:b/>
          <w:sz w:val="20"/>
          <w:szCs w:val="20"/>
          <w:u w:val="single"/>
        </w:rPr>
      </w:pPr>
    </w:p>
    <w:p w:rsidR="00E248BF" w:rsidRDefault="00FC7865" w:rsidP="00E248BF">
      <w:pPr>
        <w:rPr>
          <w:rFonts w:ascii="Tahoma" w:hAnsi="Tahoma" w:cs="Tahoma"/>
          <w:sz w:val="20"/>
          <w:szCs w:val="20"/>
        </w:rPr>
      </w:pPr>
      <w:r>
        <w:rPr>
          <w:rFonts w:ascii="Helvetica" w:hAnsi="Helvetica"/>
          <w:noProof/>
          <w:color w:val="444444"/>
          <w:sz w:val="21"/>
          <w:szCs w:val="21"/>
          <w:lang w:val="en-GB" w:eastAsia="en-GB" w:bidi="ar-SA"/>
        </w:rPr>
        <w:drawing>
          <wp:inline distT="0" distB="0" distL="0" distR="0">
            <wp:extent cx="5759450" cy="2199589"/>
            <wp:effectExtent l="0" t="0" r="0" b="0"/>
            <wp:docPr id="68" name="Picture 68" descr="https://www.acv.at/un-headquarter/uno-city.jpg?4cxx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www.acv.at/un-headquarter/uno-city.jpg?4cxx8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59450" cy="2199589"/>
                    </a:xfrm>
                    <a:prstGeom prst="rect">
                      <a:avLst/>
                    </a:prstGeom>
                    <a:noFill/>
                    <a:ln>
                      <a:noFill/>
                    </a:ln>
                  </pic:spPr>
                </pic:pic>
              </a:graphicData>
            </a:graphic>
          </wp:inline>
        </w:drawing>
      </w:r>
    </w:p>
    <w:p w:rsidR="00E248BF" w:rsidRDefault="00E248BF" w:rsidP="00E248BF">
      <w:pPr>
        <w:rPr>
          <w:rFonts w:ascii="Tahoma" w:hAnsi="Tahoma" w:cs="Tahoma"/>
          <w:sz w:val="20"/>
          <w:szCs w:val="20"/>
        </w:rPr>
      </w:pPr>
    </w:p>
    <w:p w:rsidR="0003588A" w:rsidRPr="006E02F3" w:rsidRDefault="0003588A" w:rsidP="0003588A">
      <w:pPr>
        <w:rPr>
          <w:rFonts w:ascii="Tahoma" w:hAnsi="Tahoma" w:cs="Tahoma"/>
          <w:sz w:val="20"/>
          <w:szCs w:val="20"/>
          <w:lang w:val="de-DE"/>
        </w:rPr>
      </w:pPr>
      <w:r w:rsidRPr="006E02F3">
        <w:rPr>
          <w:rFonts w:ascii="Tahoma" w:hAnsi="Tahoma"/>
          <w:sz w:val="20"/>
          <w:lang w:val="de-DE"/>
        </w:rPr>
        <w:t>Austria Center Vienna</w:t>
      </w:r>
    </w:p>
    <w:p w:rsidR="0003588A" w:rsidRPr="006E02F3" w:rsidRDefault="0003588A" w:rsidP="0003588A">
      <w:pPr>
        <w:rPr>
          <w:rFonts w:ascii="Tahoma" w:hAnsi="Tahoma" w:cs="Tahoma"/>
          <w:sz w:val="20"/>
          <w:szCs w:val="20"/>
          <w:lang w:val="de-DE"/>
        </w:rPr>
      </w:pPr>
      <w:r w:rsidRPr="006E02F3">
        <w:rPr>
          <w:rFonts w:ascii="Tahoma" w:hAnsi="Tahoma"/>
          <w:sz w:val="20"/>
          <w:lang w:val="de-DE"/>
        </w:rPr>
        <w:t>IAKW - AG</w:t>
      </w:r>
    </w:p>
    <w:p w:rsidR="0003588A" w:rsidRPr="006E02F3" w:rsidRDefault="0003588A" w:rsidP="0003588A">
      <w:pPr>
        <w:rPr>
          <w:rFonts w:ascii="Tahoma" w:hAnsi="Tahoma" w:cs="Tahoma"/>
          <w:sz w:val="20"/>
          <w:szCs w:val="20"/>
          <w:lang w:val="de-DE"/>
        </w:rPr>
      </w:pPr>
      <w:r w:rsidRPr="006E02F3">
        <w:rPr>
          <w:rFonts w:ascii="Tahoma" w:hAnsi="Tahoma"/>
          <w:sz w:val="20"/>
          <w:lang w:val="de-DE"/>
        </w:rPr>
        <w:t>Internationales Amtssitz- und Konferenzzentrum Wien, AG</w:t>
      </w:r>
    </w:p>
    <w:p w:rsidR="0003588A" w:rsidRPr="006E02F3" w:rsidRDefault="0003588A" w:rsidP="0003588A">
      <w:pPr>
        <w:rPr>
          <w:rFonts w:ascii="Tahoma" w:hAnsi="Tahoma" w:cs="Tahoma"/>
          <w:sz w:val="20"/>
          <w:szCs w:val="20"/>
          <w:lang w:val="de-DE"/>
        </w:rPr>
      </w:pPr>
      <w:r w:rsidRPr="006E02F3">
        <w:rPr>
          <w:rFonts w:ascii="Tahoma" w:hAnsi="Tahoma"/>
          <w:sz w:val="20"/>
          <w:lang w:val="de-DE"/>
        </w:rPr>
        <w:t>Bruno-Kreisky-Platz 1</w:t>
      </w:r>
    </w:p>
    <w:p w:rsidR="0003588A" w:rsidRPr="006E02F3" w:rsidRDefault="0003588A" w:rsidP="0003588A">
      <w:pPr>
        <w:rPr>
          <w:rFonts w:ascii="Tahoma" w:hAnsi="Tahoma" w:cs="Tahoma"/>
          <w:sz w:val="20"/>
          <w:szCs w:val="20"/>
          <w:lang w:val="de-DE"/>
        </w:rPr>
      </w:pPr>
      <w:r w:rsidRPr="006E02F3">
        <w:rPr>
          <w:rFonts w:ascii="Tahoma" w:hAnsi="Tahoma"/>
          <w:sz w:val="20"/>
          <w:lang w:val="de-DE"/>
        </w:rPr>
        <w:t xml:space="preserve">A-1220 Wien </w:t>
      </w:r>
    </w:p>
    <w:p w:rsidR="0003588A" w:rsidRPr="006E02F3" w:rsidRDefault="0003588A" w:rsidP="0003588A">
      <w:pPr>
        <w:rPr>
          <w:rFonts w:ascii="Tahoma" w:hAnsi="Tahoma" w:cs="Tahoma"/>
          <w:sz w:val="20"/>
          <w:szCs w:val="20"/>
          <w:lang w:val="de-DE"/>
        </w:rPr>
      </w:pPr>
      <w:r w:rsidRPr="006E02F3">
        <w:rPr>
          <w:rFonts w:ascii="Tahoma" w:hAnsi="Tahoma"/>
          <w:sz w:val="20"/>
          <w:lang w:val="de-DE"/>
        </w:rPr>
        <w:t>Tél. : +43-1- 260 69-0</w:t>
      </w:r>
      <w:r w:rsidR="00F30AD7" w:rsidRPr="00F30AD7">
        <w:rPr>
          <w:rFonts w:ascii="Tahoma" w:hAnsi="Tahoma"/>
          <w:sz w:val="20"/>
        </w:rPr>
        <w:t xml:space="preserve"> </w:t>
      </w:r>
      <w:r w:rsidR="00F30AD7">
        <w:rPr>
          <w:rFonts w:ascii="Tahoma" w:hAnsi="Tahoma"/>
          <w:sz w:val="20"/>
        </w:rPr>
        <w:t xml:space="preserve">/ </w:t>
      </w:r>
      <w:r w:rsidR="00F30AD7">
        <w:rPr>
          <w:rFonts w:ascii="Tahoma" w:hAnsi="Tahoma"/>
          <w:sz w:val="20"/>
        </w:rPr>
        <w:t>Fax : +43-1-260 69-303</w:t>
      </w:r>
      <w:r w:rsidR="007B0ED4">
        <w:rPr>
          <w:noProof/>
          <w:lang w:val="en-GB" w:eastAsia="en-GB" w:bidi="ar-SA"/>
        </w:rPr>
        <w:drawing>
          <wp:inline distT="0" distB="0" distL="0" distR="0" wp14:anchorId="6CFE91D9" wp14:editId="755A76E0">
            <wp:extent cx="5759450" cy="394546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5759450" cy="3945469"/>
                    </a:xfrm>
                    <a:prstGeom prst="rect">
                      <a:avLst/>
                    </a:prstGeom>
                  </pic:spPr>
                </pic:pic>
              </a:graphicData>
            </a:graphic>
          </wp:inline>
        </w:drawing>
      </w:r>
      <w:bookmarkStart w:id="0" w:name="_GoBack"/>
      <w:bookmarkEnd w:id="0"/>
    </w:p>
    <w:p w:rsidR="00E248BF" w:rsidRPr="00F30AD7" w:rsidRDefault="0003588A" w:rsidP="00E248BF">
      <w:pPr>
        <w:rPr>
          <w:rFonts w:ascii="Tahoma" w:hAnsi="Tahoma" w:cs="Tahoma"/>
          <w:sz w:val="20"/>
          <w:szCs w:val="20"/>
        </w:rPr>
      </w:pPr>
      <w:r w:rsidRPr="006E02F3">
        <w:rPr>
          <w:rFonts w:ascii="Tahoma" w:hAnsi="Tahoma"/>
          <w:sz w:val="20"/>
          <w:lang w:val="de-DE"/>
        </w:rPr>
        <w:t xml:space="preserve"> </w:t>
      </w:r>
    </w:p>
    <w:p w:rsidR="00AE0D32" w:rsidRDefault="00AE0D32" w:rsidP="00E248BF"/>
    <w:p w:rsidR="001525F1" w:rsidRPr="001525F1" w:rsidRDefault="001525F1" w:rsidP="00E248BF">
      <w:pPr>
        <w:rPr>
          <w:rFonts w:ascii="Tahoma" w:hAnsi="Tahoma" w:cs="Tahoma"/>
          <w:sz w:val="20"/>
          <w:szCs w:val="20"/>
        </w:rPr>
      </w:pPr>
    </w:p>
    <w:tbl>
      <w:tblPr>
        <w:tblStyle w:val="TableGrid"/>
        <w:tblW w:w="0" w:type="auto"/>
        <w:jc w:val="center"/>
        <w:tblLook w:val="04A0" w:firstRow="1" w:lastRow="0" w:firstColumn="1" w:lastColumn="0" w:noHBand="0" w:noVBand="1"/>
      </w:tblPr>
      <w:tblGrid>
        <w:gridCol w:w="1780"/>
        <w:gridCol w:w="3140"/>
        <w:gridCol w:w="1540"/>
      </w:tblGrid>
      <w:tr w:rsidR="006E02F3" w:rsidRPr="00D43DEB" w:rsidTr="006E02F3">
        <w:trPr>
          <w:trHeight w:val="300"/>
          <w:jc w:val="center"/>
        </w:trPr>
        <w:tc>
          <w:tcPr>
            <w:tcW w:w="1780" w:type="dxa"/>
            <w:noWrap/>
            <w:hideMark/>
          </w:tcPr>
          <w:p w:rsidR="006E02F3" w:rsidRPr="00D43DEB" w:rsidRDefault="006E02F3" w:rsidP="006E02F3">
            <w:pPr>
              <w:rPr>
                <w:rFonts w:ascii="Tahoma" w:hAnsi="Tahoma" w:cs="Tahoma"/>
                <w:b/>
                <w:bCs/>
                <w:sz w:val="20"/>
                <w:szCs w:val="20"/>
              </w:rPr>
            </w:pPr>
            <w:proofErr w:type="spellStart"/>
            <w:r>
              <w:rPr>
                <w:rFonts w:ascii="Tahoma" w:hAnsi="Tahoma" w:cs="Tahoma"/>
                <w:b/>
                <w:bCs/>
                <w:sz w:val="20"/>
                <w:szCs w:val="20"/>
              </w:rPr>
              <w:t>Lundi</w:t>
            </w:r>
            <w:proofErr w:type="spellEnd"/>
            <w:r w:rsidRPr="00D43DEB">
              <w:rPr>
                <w:rFonts w:ascii="Tahoma" w:hAnsi="Tahoma" w:cs="Tahoma"/>
                <w:b/>
                <w:bCs/>
                <w:sz w:val="20"/>
                <w:szCs w:val="20"/>
              </w:rPr>
              <w:t xml:space="preserve"> 24/11</w:t>
            </w:r>
          </w:p>
        </w:tc>
        <w:tc>
          <w:tcPr>
            <w:tcW w:w="3140" w:type="dxa"/>
            <w:noWrap/>
            <w:hideMark/>
          </w:tcPr>
          <w:p w:rsidR="006E02F3" w:rsidRPr="00D43DEB" w:rsidRDefault="006E02F3" w:rsidP="006E02F3">
            <w:pPr>
              <w:jc w:val="center"/>
              <w:rPr>
                <w:rFonts w:ascii="Tahoma" w:hAnsi="Tahoma" w:cs="Tahoma"/>
                <w:b/>
                <w:sz w:val="20"/>
                <w:szCs w:val="20"/>
              </w:rPr>
            </w:pPr>
            <w:proofErr w:type="spellStart"/>
            <w:r>
              <w:rPr>
                <w:rFonts w:ascii="Tahoma" w:hAnsi="Tahoma" w:cs="Tahoma"/>
                <w:b/>
                <w:sz w:val="20"/>
                <w:szCs w:val="20"/>
              </w:rPr>
              <w:t>Réunion</w:t>
            </w:r>
            <w:proofErr w:type="spellEnd"/>
          </w:p>
        </w:tc>
        <w:tc>
          <w:tcPr>
            <w:tcW w:w="1540" w:type="dxa"/>
            <w:noWrap/>
            <w:hideMark/>
          </w:tcPr>
          <w:p w:rsidR="006E02F3" w:rsidRPr="00D43DEB" w:rsidRDefault="006E02F3" w:rsidP="006E02F3">
            <w:pPr>
              <w:jc w:val="center"/>
              <w:rPr>
                <w:rFonts w:ascii="Tahoma" w:hAnsi="Tahoma" w:cs="Tahoma"/>
                <w:b/>
                <w:sz w:val="20"/>
                <w:szCs w:val="20"/>
              </w:rPr>
            </w:pPr>
            <w:r>
              <w:rPr>
                <w:rFonts w:ascii="Tahoma" w:hAnsi="Tahoma" w:cs="Tahoma"/>
                <w:b/>
                <w:sz w:val="20"/>
                <w:szCs w:val="20"/>
              </w:rPr>
              <w:t>Salle</w:t>
            </w:r>
          </w:p>
        </w:tc>
      </w:tr>
      <w:tr w:rsidR="00975E53" w:rsidRPr="00D43DEB" w:rsidTr="006E02F3">
        <w:trPr>
          <w:trHeight w:val="300"/>
          <w:jc w:val="center"/>
        </w:trPr>
        <w:tc>
          <w:tcPr>
            <w:tcW w:w="1780" w:type="dxa"/>
            <w:noWrap/>
          </w:tcPr>
          <w:p w:rsidR="00975E53" w:rsidRPr="00D43DEB" w:rsidRDefault="00975E53" w:rsidP="00975E53">
            <w:pPr>
              <w:rPr>
                <w:rFonts w:ascii="Tahoma" w:hAnsi="Tahoma" w:cs="Tahoma"/>
                <w:sz w:val="20"/>
                <w:szCs w:val="20"/>
              </w:rPr>
            </w:pPr>
            <w:r w:rsidRPr="00D43DEB">
              <w:rPr>
                <w:rFonts w:ascii="Tahoma" w:hAnsi="Tahoma" w:cs="Tahoma"/>
                <w:sz w:val="20"/>
                <w:szCs w:val="20"/>
              </w:rPr>
              <w:t>1</w:t>
            </w:r>
            <w:r>
              <w:rPr>
                <w:rFonts w:ascii="Tahoma" w:hAnsi="Tahoma" w:cs="Tahoma"/>
                <w:sz w:val="20"/>
                <w:szCs w:val="20"/>
              </w:rPr>
              <w:t>2</w:t>
            </w:r>
            <w:r w:rsidRPr="00D43DEB">
              <w:rPr>
                <w:rFonts w:ascii="Tahoma" w:hAnsi="Tahoma" w:cs="Tahoma"/>
                <w:sz w:val="20"/>
                <w:szCs w:val="20"/>
              </w:rPr>
              <w:t>.00 - 1</w:t>
            </w:r>
            <w:r>
              <w:rPr>
                <w:rFonts w:ascii="Tahoma" w:hAnsi="Tahoma" w:cs="Tahoma"/>
                <w:sz w:val="20"/>
                <w:szCs w:val="20"/>
              </w:rPr>
              <w:t>4</w:t>
            </w:r>
            <w:r w:rsidRPr="00D43DEB">
              <w:rPr>
                <w:rFonts w:ascii="Tahoma" w:hAnsi="Tahoma" w:cs="Tahoma"/>
                <w:sz w:val="20"/>
                <w:szCs w:val="20"/>
              </w:rPr>
              <w:t>.00</w:t>
            </w:r>
          </w:p>
        </w:tc>
        <w:tc>
          <w:tcPr>
            <w:tcW w:w="3140" w:type="dxa"/>
            <w:noWrap/>
          </w:tcPr>
          <w:p w:rsidR="00975E53" w:rsidRPr="00D43DEB" w:rsidRDefault="00975E53" w:rsidP="00235F26">
            <w:pPr>
              <w:rPr>
                <w:rFonts w:ascii="Tahoma" w:hAnsi="Tahoma" w:cs="Tahoma"/>
                <w:sz w:val="20"/>
                <w:szCs w:val="20"/>
              </w:rPr>
            </w:pPr>
            <w:r>
              <w:rPr>
                <w:rFonts w:ascii="Tahoma" w:hAnsi="Tahoma" w:cs="Tahoma"/>
                <w:sz w:val="20"/>
                <w:szCs w:val="20"/>
              </w:rPr>
              <w:t xml:space="preserve">Inscription </w:t>
            </w:r>
            <w:proofErr w:type="spellStart"/>
            <w:r>
              <w:rPr>
                <w:rFonts w:ascii="Tahoma" w:hAnsi="Tahoma" w:cs="Tahoma"/>
                <w:sz w:val="20"/>
                <w:szCs w:val="20"/>
              </w:rPr>
              <w:t>Conférence</w:t>
            </w:r>
            <w:proofErr w:type="spellEnd"/>
            <w:r>
              <w:rPr>
                <w:rFonts w:ascii="Tahoma" w:hAnsi="Tahoma" w:cs="Tahoma"/>
                <w:sz w:val="20"/>
                <w:szCs w:val="20"/>
              </w:rPr>
              <w:t xml:space="preserve"> </w:t>
            </w:r>
            <w:proofErr w:type="spellStart"/>
            <w:r>
              <w:rPr>
                <w:rFonts w:ascii="Tahoma" w:hAnsi="Tahoma" w:cs="Tahoma"/>
                <w:sz w:val="20"/>
                <w:szCs w:val="20"/>
              </w:rPr>
              <w:t>spéciale</w:t>
            </w:r>
            <w:proofErr w:type="spellEnd"/>
          </w:p>
        </w:tc>
        <w:tc>
          <w:tcPr>
            <w:tcW w:w="1540" w:type="dxa"/>
            <w:noWrap/>
          </w:tcPr>
          <w:p w:rsidR="00975E53" w:rsidRPr="00D43DEB" w:rsidRDefault="00975E53" w:rsidP="00235F26">
            <w:pPr>
              <w:rPr>
                <w:rFonts w:ascii="Tahoma" w:hAnsi="Tahoma" w:cs="Tahoma"/>
                <w:b/>
                <w:bCs/>
                <w:sz w:val="20"/>
                <w:szCs w:val="20"/>
              </w:rPr>
            </w:pPr>
            <w:r w:rsidRPr="00D43DEB">
              <w:rPr>
                <w:rFonts w:ascii="Tahoma" w:hAnsi="Tahoma" w:cs="Tahoma"/>
                <w:b/>
                <w:bCs/>
                <w:sz w:val="20"/>
                <w:szCs w:val="20"/>
              </w:rPr>
              <w:t xml:space="preserve">Lobby </w:t>
            </w:r>
            <w:r>
              <w:rPr>
                <w:rFonts w:ascii="Tahoma" w:hAnsi="Tahoma" w:cs="Tahoma"/>
                <w:b/>
                <w:bCs/>
                <w:sz w:val="20"/>
                <w:szCs w:val="20"/>
              </w:rPr>
              <w:t>D</w:t>
            </w:r>
          </w:p>
        </w:tc>
      </w:tr>
      <w:tr w:rsidR="006E02F3" w:rsidRPr="00D43DEB" w:rsidTr="006E02F3">
        <w:trPr>
          <w:trHeight w:val="300"/>
          <w:jc w:val="center"/>
        </w:trPr>
        <w:tc>
          <w:tcPr>
            <w:tcW w:w="1780" w:type="dxa"/>
            <w:noWrap/>
            <w:hideMark/>
          </w:tcPr>
          <w:p w:rsidR="006E02F3" w:rsidRPr="00D43DEB" w:rsidRDefault="006E02F3" w:rsidP="006E02F3">
            <w:pPr>
              <w:rPr>
                <w:rFonts w:ascii="Tahoma" w:hAnsi="Tahoma" w:cs="Tahoma"/>
                <w:sz w:val="20"/>
                <w:szCs w:val="20"/>
              </w:rPr>
            </w:pPr>
            <w:r w:rsidRPr="00D43DEB">
              <w:rPr>
                <w:rFonts w:ascii="Tahoma" w:hAnsi="Tahoma" w:cs="Tahoma"/>
                <w:sz w:val="20"/>
                <w:szCs w:val="20"/>
              </w:rPr>
              <w:t>14.00- 17.30</w:t>
            </w:r>
          </w:p>
        </w:tc>
        <w:tc>
          <w:tcPr>
            <w:tcW w:w="3140" w:type="dxa"/>
            <w:noWrap/>
            <w:hideMark/>
          </w:tcPr>
          <w:p w:rsidR="006E02F3" w:rsidRPr="00D43DEB" w:rsidRDefault="006E02F3" w:rsidP="006E02F3">
            <w:pPr>
              <w:rPr>
                <w:rFonts w:ascii="Tahoma" w:hAnsi="Tahoma" w:cs="Tahoma"/>
                <w:sz w:val="20"/>
                <w:szCs w:val="20"/>
              </w:rPr>
            </w:pPr>
            <w:proofErr w:type="spellStart"/>
            <w:r>
              <w:rPr>
                <w:rFonts w:ascii="Tahoma" w:hAnsi="Tahoma" w:cs="Tahoma"/>
                <w:sz w:val="20"/>
                <w:szCs w:val="20"/>
              </w:rPr>
              <w:t>Confé</w:t>
            </w:r>
            <w:r w:rsidRPr="00D43DEB">
              <w:rPr>
                <w:rFonts w:ascii="Tahoma" w:hAnsi="Tahoma" w:cs="Tahoma"/>
                <w:sz w:val="20"/>
                <w:szCs w:val="20"/>
              </w:rPr>
              <w:t>rence</w:t>
            </w:r>
            <w:proofErr w:type="spellEnd"/>
            <w:r>
              <w:rPr>
                <w:rFonts w:ascii="Tahoma" w:hAnsi="Tahoma" w:cs="Tahoma"/>
                <w:sz w:val="20"/>
                <w:szCs w:val="20"/>
              </w:rPr>
              <w:t xml:space="preserve"> </w:t>
            </w:r>
            <w:proofErr w:type="spellStart"/>
            <w:r>
              <w:rPr>
                <w:rFonts w:ascii="Tahoma" w:hAnsi="Tahoma" w:cs="Tahoma"/>
                <w:sz w:val="20"/>
                <w:szCs w:val="20"/>
              </w:rPr>
              <w:t>sur</w:t>
            </w:r>
            <w:proofErr w:type="spellEnd"/>
            <w:r>
              <w:rPr>
                <w:rFonts w:ascii="Tahoma" w:hAnsi="Tahoma" w:cs="Tahoma"/>
                <w:sz w:val="20"/>
                <w:szCs w:val="20"/>
              </w:rPr>
              <w:t xml:space="preserve"> </w:t>
            </w:r>
            <w:proofErr w:type="spellStart"/>
            <w:r>
              <w:rPr>
                <w:rFonts w:ascii="Tahoma" w:hAnsi="Tahoma" w:cs="Tahoma"/>
                <w:sz w:val="20"/>
                <w:szCs w:val="20"/>
              </w:rPr>
              <w:t>l’EPE</w:t>
            </w:r>
            <w:proofErr w:type="spellEnd"/>
          </w:p>
        </w:tc>
        <w:tc>
          <w:tcPr>
            <w:tcW w:w="1540" w:type="dxa"/>
            <w:noWrap/>
            <w:hideMark/>
          </w:tcPr>
          <w:p w:rsidR="006E02F3" w:rsidRPr="00D43DEB" w:rsidRDefault="006E02F3" w:rsidP="006E02F3">
            <w:pPr>
              <w:rPr>
                <w:rFonts w:ascii="Tahoma" w:hAnsi="Tahoma" w:cs="Tahoma"/>
                <w:b/>
                <w:bCs/>
                <w:sz w:val="20"/>
                <w:szCs w:val="20"/>
              </w:rPr>
            </w:pPr>
            <w:r w:rsidRPr="00D43DEB">
              <w:rPr>
                <w:rFonts w:ascii="Tahoma" w:hAnsi="Tahoma" w:cs="Tahoma"/>
                <w:b/>
                <w:bCs/>
                <w:sz w:val="20"/>
                <w:szCs w:val="20"/>
              </w:rPr>
              <w:t>U2IK</w:t>
            </w:r>
          </w:p>
        </w:tc>
      </w:tr>
      <w:tr w:rsidR="006E02F3" w:rsidRPr="00D43DEB" w:rsidTr="006E02F3">
        <w:trPr>
          <w:trHeight w:val="300"/>
          <w:jc w:val="center"/>
        </w:trPr>
        <w:tc>
          <w:tcPr>
            <w:tcW w:w="1780" w:type="dxa"/>
            <w:noWrap/>
            <w:hideMark/>
          </w:tcPr>
          <w:p w:rsidR="006E02F3" w:rsidRPr="00D43DEB" w:rsidRDefault="006E02F3" w:rsidP="006E02F3">
            <w:pPr>
              <w:rPr>
                <w:rFonts w:ascii="Tahoma" w:hAnsi="Tahoma" w:cs="Tahoma"/>
                <w:b/>
                <w:bCs/>
                <w:sz w:val="20"/>
                <w:szCs w:val="20"/>
              </w:rPr>
            </w:pPr>
            <w:r>
              <w:rPr>
                <w:rFonts w:ascii="Tahoma" w:hAnsi="Tahoma" w:cs="Tahoma"/>
                <w:b/>
                <w:bCs/>
                <w:sz w:val="20"/>
                <w:szCs w:val="20"/>
              </w:rPr>
              <w:t>Mardi</w:t>
            </w:r>
            <w:r w:rsidRPr="00D43DEB">
              <w:rPr>
                <w:rFonts w:ascii="Tahoma" w:hAnsi="Tahoma" w:cs="Tahoma"/>
                <w:b/>
                <w:bCs/>
                <w:sz w:val="20"/>
                <w:szCs w:val="20"/>
              </w:rPr>
              <w:t xml:space="preserve"> 25/11</w:t>
            </w:r>
          </w:p>
        </w:tc>
        <w:tc>
          <w:tcPr>
            <w:tcW w:w="3140" w:type="dxa"/>
            <w:noWrap/>
            <w:hideMark/>
          </w:tcPr>
          <w:p w:rsidR="006E02F3" w:rsidRPr="00D43DEB" w:rsidRDefault="006E02F3" w:rsidP="006E02F3">
            <w:pPr>
              <w:rPr>
                <w:rFonts w:ascii="Tahoma" w:hAnsi="Tahoma" w:cs="Tahoma"/>
                <w:sz w:val="20"/>
                <w:szCs w:val="20"/>
              </w:rPr>
            </w:pPr>
          </w:p>
        </w:tc>
        <w:tc>
          <w:tcPr>
            <w:tcW w:w="1540" w:type="dxa"/>
            <w:noWrap/>
            <w:hideMark/>
          </w:tcPr>
          <w:p w:rsidR="006E02F3" w:rsidRPr="00D43DEB" w:rsidRDefault="006E02F3" w:rsidP="006E02F3">
            <w:pPr>
              <w:rPr>
                <w:rFonts w:ascii="Tahoma" w:hAnsi="Tahoma" w:cs="Tahoma"/>
                <w:b/>
                <w:bCs/>
                <w:sz w:val="20"/>
                <w:szCs w:val="20"/>
              </w:rPr>
            </w:pPr>
          </w:p>
        </w:tc>
      </w:tr>
      <w:tr w:rsidR="006E02F3" w:rsidRPr="00D43DEB" w:rsidTr="006E02F3">
        <w:trPr>
          <w:trHeight w:val="300"/>
          <w:jc w:val="center"/>
        </w:trPr>
        <w:tc>
          <w:tcPr>
            <w:tcW w:w="1780" w:type="dxa"/>
            <w:noWrap/>
            <w:hideMark/>
          </w:tcPr>
          <w:p w:rsidR="006E02F3" w:rsidRPr="00D43DEB" w:rsidRDefault="006E02F3" w:rsidP="006E02F3">
            <w:pPr>
              <w:rPr>
                <w:rFonts w:ascii="Tahoma" w:hAnsi="Tahoma" w:cs="Tahoma"/>
                <w:sz w:val="20"/>
                <w:szCs w:val="20"/>
              </w:rPr>
            </w:pPr>
            <w:r w:rsidRPr="00D43DEB">
              <w:rPr>
                <w:rFonts w:ascii="Tahoma" w:hAnsi="Tahoma" w:cs="Tahoma"/>
                <w:sz w:val="20"/>
                <w:szCs w:val="20"/>
              </w:rPr>
              <w:t>09.00 - 12.30</w:t>
            </w:r>
          </w:p>
        </w:tc>
        <w:tc>
          <w:tcPr>
            <w:tcW w:w="3140" w:type="dxa"/>
            <w:noWrap/>
            <w:hideMark/>
          </w:tcPr>
          <w:p w:rsidR="006E02F3" w:rsidRPr="00D43DEB" w:rsidRDefault="006E02F3" w:rsidP="006E02F3">
            <w:pPr>
              <w:rPr>
                <w:rFonts w:ascii="Tahoma" w:hAnsi="Tahoma" w:cs="Tahoma"/>
                <w:sz w:val="20"/>
                <w:szCs w:val="20"/>
              </w:rPr>
            </w:pPr>
            <w:proofErr w:type="spellStart"/>
            <w:r>
              <w:rPr>
                <w:rFonts w:ascii="Tahoma" w:hAnsi="Tahoma" w:cs="Tahoma"/>
                <w:sz w:val="20"/>
                <w:szCs w:val="20"/>
              </w:rPr>
              <w:t>Confé</w:t>
            </w:r>
            <w:r w:rsidRPr="006E02F3">
              <w:rPr>
                <w:rFonts w:ascii="Tahoma" w:hAnsi="Tahoma" w:cs="Tahoma"/>
                <w:sz w:val="20"/>
                <w:szCs w:val="20"/>
              </w:rPr>
              <w:t>rence</w:t>
            </w:r>
            <w:proofErr w:type="spellEnd"/>
            <w:r w:rsidRPr="006E02F3">
              <w:rPr>
                <w:rFonts w:ascii="Tahoma" w:hAnsi="Tahoma" w:cs="Tahoma"/>
                <w:sz w:val="20"/>
                <w:szCs w:val="20"/>
              </w:rPr>
              <w:t xml:space="preserve"> </w:t>
            </w:r>
            <w:proofErr w:type="spellStart"/>
            <w:r w:rsidRPr="006E02F3">
              <w:rPr>
                <w:rFonts w:ascii="Tahoma" w:hAnsi="Tahoma" w:cs="Tahoma"/>
                <w:sz w:val="20"/>
                <w:szCs w:val="20"/>
              </w:rPr>
              <w:t>sur</w:t>
            </w:r>
            <w:proofErr w:type="spellEnd"/>
            <w:r w:rsidRPr="006E02F3">
              <w:rPr>
                <w:rFonts w:ascii="Tahoma" w:hAnsi="Tahoma" w:cs="Tahoma"/>
                <w:sz w:val="20"/>
                <w:szCs w:val="20"/>
              </w:rPr>
              <w:t xml:space="preserve"> </w:t>
            </w:r>
            <w:proofErr w:type="spellStart"/>
            <w:r w:rsidRPr="006E02F3">
              <w:rPr>
                <w:rFonts w:ascii="Tahoma" w:hAnsi="Tahoma" w:cs="Tahoma"/>
                <w:sz w:val="20"/>
                <w:szCs w:val="20"/>
              </w:rPr>
              <w:t>l’EPE</w:t>
            </w:r>
            <w:proofErr w:type="spellEnd"/>
          </w:p>
        </w:tc>
        <w:tc>
          <w:tcPr>
            <w:tcW w:w="1540" w:type="dxa"/>
            <w:noWrap/>
            <w:hideMark/>
          </w:tcPr>
          <w:p w:rsidR="006E02F3" w:rsidRPr="00D43DEB" w:rsidRDefault="006E02F3" w:rsidP="006E02F3">
            <w:pPr>
              <w:rPr>
                <w:rFonts w:ascii="Tahoma" w:hAnsi="Tahoma" w:cs="Tahoma"/>
                <w:b/>
                <w:bCs/>
                <w:sz w:val="20"/>
                <w:szCs w:val="20"/>
              </w:rPr>
            </w:pPr>
            <w:r w:rsidRPr="00D43DEB">
              <w:rPr>
                <w:rFonts w:ascii="Tahoma" w:hAnsi="Tahoma" w:cs="Tahoma"/>
                <w:b/>
                <w:bCs/>
                <w:sz w:val="20"/>
                <w:szCs w:val="20"/>
              </w:rPr>
              <w:t>U2IK</w:t>
            </w:r>
          </w:p>
        </w:tc>
      </w:tr>
      <w:tr w:rsidR="006E02F3" w:rsidRPr="00D43DEB" w:rsidTr="006E02F3">
        <w:trPr>
          <w:trHeight w:val="300"/>
          <w:jc w:val="center"/>
        </w:trPr>
        <w:tc>
          <w:tcPr>
            <w:tcW w:w="1780" w:type="dxa"/>
            <w:noWrap/>
            <w:hideMark/>
          </w:tcPr>
          <w:p w:rsidR="006E02F3" w:rsidRPr="00D43DEB" w:rsidRDefault="006E02F3" w:rsidP="006E02F3">
            <w:pPr>
              <w:rPr>
                <w:rFonts w:ascii="Tahoma" w:hAnsi="Tahoma" w:cs="Tahoma"/>
                <w:sz w:val="20"/>
                <w:szCs w:val="20"/>
              </w:rPr>
            </w:pPr>
            <w:r w:rsidRPr="00D43DEB">
              <w:rPr>
                <w:rFonts w:ascii="Tahoma" w:hAnsi="Tahoma" w:cs="Tahoma"/>
                <w:sz w:val="20"/>
                <w:szCs w:val="20"/>
              </w:rPr>
              <w:t>10.00 - 12.00</w:t>
            </w:r>
          </w:p>
        </w:tc>
        <w:tc>
          <w:tcPr>
            <w:tcW w:w="3140" w:type="dxa"/>
            <w:noWrap/>
            <w:hideMark/>
          </w:tcPr>
          <w:p w:rsidR="006E02F3" w:rsidRPr="00D43DEB" w:rsidRDefault="006E02F3" w:rsidP="006E02F3">
            <w:pPr>
              <w:rPr>
                <w:rFonts w:ascii="Tahoma" w:hAnsi="Tahoma" w:cs="Tahoma"/>
                <w:sz w:val="20"/>
                <w:szCs w:val="20"/>
              </w:rPr>
            </w:pPr>
            <w:proofErr w:type="spellStart"/>
            <w:r>
              <w:rPr>
                <w:rFonts w:ascii="Tahoma" w:hAnsi="Tahoma" w:cs="Tahoma"/>
                <w:sz w:val="20"/>
                <w:szCs w:val="20"/>
              </w:rPr>
              <w:t>Réseau</w:t>
            </w:r>
            <w:proofErr w:type="spellEnd"/>
            <w:r>
              <w:rPr>
                <w:rFonts w:ascii="Tahoma" w:hAnsi="Tahoma" w:cs="Tahoma"/>
                <w:sz w:val="20"/>
                <w:szCs w:val="20"/>
              </w:rPr>
              <w:t xml:space="preserve"> PECO</w:t>
            </w:r>
          </w:p>
        </w:tc>
        <w:tc>
          <w:tcPr>
            <w:tcW w:w="1540" w:type="dxa"/>
            <w:noWrap/>
            <w:hideMark/>
          </w:tcPr>
          <w:p w:rsidR="006E02F3" w:rsidRPr="00D43DEB" w:rsidRDefault="006E02F3" w:rsidP="006E02F3">
            <w:pPr>
              <w:rPr>
                <w:rFonts w:ascii="Tahoma" w:hAnsi="Tahoma" w:cs="Tahoma"/>
                <w:b/>
                <w:bCs/>
                <w:sz w:val="20"/>
                <w:szCs w:val="20"/>
              </w:rPr>
            </w:pPr>
            <w:r w:rsidRPr="00D43DEB">
              <w:rPr>
                <w:rFonts w:ascii="Tahoma" w:hAnsi="Tahoma" w:cs="Tahoma"/>
                <w:b/>
                <w:bCs/>
                <w:sz w:val="20"/>
                <w:szCs w:val="20"/>
              </w:rPr>
              <w:t>U2H</w:t>
            </w:r>
          </w:p>
        </w:tc>
      </w:tr>
      <w:tr w:rsidR="006E02F3" w:rsidRPr="00D43DEB" w:rsidTr="006E02F3">
        <w:trPr>
          <w:trHeight w:val="300"/>
          <w:jc w:val="center"/>
        </w:trPr>
        <w:tc>
          <w:tcPr>
            <w:tcW w:w="1780" w:type="dxa"/>
            <w:noWrap/>
            <w:hideMark/>
          </w:tcPr>
          <w:p w:rsidR="006E02F3" w:rsidRPr="00D43DEB" w:rsidRDefault="006E02F3" w:rsidP="006E02F3">
            <w:pPr>
              <w:rPr>
                <w:rFonts w:ascii="Tahoma" w:hAnsi="Tahoma" w:cs="Tahoma"/>
                <w:sz w:val="20"/>
                <w:szCs w:val="20"/>
              </w:rPr>
            </w:pPr>
            <w:r w:rsidRPr="00D43DEB">
              <w:rPr>
                <w:rFonts w:ascii="Tahoma" w:hAnsi="Tahoma" w:cs="Tahoma"/>
                <w:sz w:val="20"/>
                <w:szCs w:val="20"/>
              </w:rPr>
              <w:t>13.30 - 15.00</w:t>
            </w:r>
          </w:p>
        </w:tc>
        <w:tc>
          <w:tcPr>
            <w:tcW w:w="3140" w:type="dxa"/>
            <w:noWrap/>
            <w:hideMark/>
          </w:tcPr>
          <w:p w:rsidR="006E02F3" w:rsidRPr="00D43DEB" w:rsidRDefault="006E02F3" w:rsidP="006E02F3">
            <w:pPr>
              <w:rPr>
                <w:rFonts w:ascii="Tahoma" w:hAnsi="Tahoma" w:cs="Tahoma"/>
                <w:sz w:val="20"/>
                <w:szCs w:val="20"/>
              </w:rPr>
            </w:pPr>
            <w:r>
              <w:rPr>
                <w:rFonts w:ascii="Tahoma" w:hAnsi="Tahoma" w:cs="Tahoma"/>
                <w:sz w:val="20"/>
                <w:szCs w:val="20"/>
              </w:rPr>
              <w:t xml:space="preserve">Atelier </w:t>
            </w:r>
            <w:proofErr w:type="spellStart"/>
            <w:r>
              <w:rPr>
                <w:rFonts w:ascii="Tahoma" w:hAnsi="Tahoma" w:cs="Tahoma"/>
                <w:sz w:val="20"/>
                <w:szCs w:val="20"/>
              </w:rPr>
              <w:t>Crise</w:t>
            </w:r>
            <w:proofErr w:type="spellEnd"/>
          </w:p>
        </w:tc>
        <w:tc>
          <w:tcPr>
            <w:tcW w:w="1540" w:type="dxa"/>
            <w:noWrap/>
            <w:hideMark/>
          </w:tcPr>
          <w:p w:rsidR="006E02F3" w:rsidRPr="00D43DEB" w:rsidRDefault="006E02F3" w:rsidP="006E02F3">
            <w:pPr>
              <w:rPr>
                <w:rFonts w:ascii="Tahoma" w:hAnsi="Tahoma" w:cs="Tahoma"/>
                <w:b/>
                <w:bCs/>
                <w:sz w:val="20"/>
                <w:szCs w:val="20"/>
              </w:rPr>
            </w:pPr>
            <w:r w:rsidRPr="00D43DEB">
              <w:rPr>
                <w:rFonts w:ascii="Tahoma" w:hAnsi="Tahoma" w:cs="Tahoma"/>
                <w:b/>
                <w:bCs/>
                <w:sz w:val="20"/>
                <w:szCs w:val="20"/>
              </w:rPr>
              <w:t>U2IK</w:t>
            </w:r>
          </w:p>
        </w:tc>
      </w:tr>
      <w:tr w:rsidR="006E02F3" w:rsidRPr="00D43DEB" w:rsidTr="006E02F3">
        <w:trPr>
          <w:trHeight w:val="300"/>
          <w:jc w:val="center"/>
        </w:trPr>
        <w:tc>
          <w:tcPr>
            <w:tcW w:w="1780" w:type="dxa"/>
            <w:noWrap/>
            <w:hideMark/>
          </w:tcPr>
          <w:p w:rsidR="006E02F3" w:rsidRPr="00D43DEB" w:rsidRDefault="006E02F3" w:rsidP="006E02F3">
            <w:pPr>
              <w:rPr>
                <w:rFonts w:ascii="Tahoma" w:hAnsi="Tahoma" w:cs="Tahoma"/>
                <w:sz w:val="20"/>
                <w:szCs w:val="20"/>
              </w:rPr>
            </w:pPr>
            <w:r w:rsidRPr="00D43DEB">
              <w:rPr>
                <w:rFonts w:ascii="Tahoma" w:hAnsi="Tahoma" w:cs="Tahoma"/>
                <w:sz w:val="20"/>
                <w:szCs w:val="20"/>
              </w:rPr>
              <w:t>15.00 - 18.00</w:t>
            </w:r>
          </w:p>
        </w:tc>
        <w:tc>
          <w:tcPr>
            <w:tcW w:w="3140" w:type="dxa"/>
            <w:noWrap/>
            <w:hideMark/>
          </w:tcPr>
          <w:p w:rsidR="006E02F3" w:rsidRPr="00D43DEB" w:rsidRDefault="006E02F3" w:rsidP="006E02F3">
            <w:pPr>
              <w:rPr>
                <w:rFonts w:ascii="Tahoma" w:hAnsi="Tahoma" w:cs="Tahoma"/>
                <w:sz w:val="20"/>
                <w:szCs w:val="20"/>
              </w:rPr>
            </w:pPr>
            <w:r>
              <w:rPr>
                <w:rFonts w:ascii="Tahoma" w:hAnsi="Tahoma" w:cs="Tahoma"/>
                <w:sz w:val="20"/>
                <w:szCs w:val="20"/>
              </w:rPr>
              <w:t xml:space="preserve">Inscription </w:t>
            </w:r>
            <w:proofErr w:type="spellStart"/>
            <w:r>
              <w:rPr>
                <w:rFonts w:ascii="Tahoma" w:hAnsi="Tahoma" w:cs="Tahoma"/>
                <w:sz w:val="20"/>
                <w:szCs w:val="20"/>
              </w:rPr>
              <w:t>Conférence</w:t>
            </w:r>
            <w:proofErr w:type="spellEnd"/>
            <w:r>
              <w:rPr>
                <w:rFonts w:ascii="Tahoma" w:hAnsi="Tahoma" w:cs="Tahoma"/>
                <w:sz w:val="20"/>
                <w:szCs w:val="20"/>
              </w:rPr>
              <w:t xml:space="preserve"> </w:t>
            </w:r>
            <w:proofErr w:type="spellStart"/>
            <w:r>
              <w:rPr>
                <w:rFonts w:ascii="Tahoma" w:hAnsi="Tahoma" w:cs="Tahoma"/>
                <w:sz w:val="20"/>
                <w:szCs w:val="20"/>
              </w:rPr>
              <w:t>spéciale</w:t>
            </w:r>
            <w:proofErr w:type="spellEnd"/>
          </w:p>
        </w:tc>
        <w:tc>
          <w:tcPr>
            <w:tcW w:w="1540" w:type="dxa"/>
            <w:noWrap/>
            <w:hideMark/>
          </w:tcPr>
          <w:p w:rsidR="006E02F3" w:rsidRPr="00D43DEB" w:rsidRDefault="006E02F3" w:rsidP="001B4D9C">
            <w:pPr>
              <w:rPr>
                <w:rFonts w:ascii="Tahoma" w:hAnsi="Tahoma" w:cs="Tahoma"/>
                <w:b/>
                <w:bCs/>
                <w:sz w:val="20"/>
                <w:szCs w:val="20"/>
              </w:rPr>
            </w:pPr>
            <w:r w:rsidRPr="00D43DEB">
              <w:rPr>
                <w:rFonts w:ascii="Tahoma" w:hAnsi="Tahoma" w:cs="Tahoma"/>
                <w:b/>
                <w:bCs/>
                <w:sz w:val="20"/>
                <w:szCs w:val="20"/>
              </w:rPr>
              <w:t xml:space="preserve">Lobby </w:t>
            </w:r>
            <w:r w:rsidR="001B4D9C">
              <w:rPr>
                <w:rFonts w:ascii="Tahoma" w:hAnsi="Tahoma" w:cs="Tahoma"/>
                <w:b/>
                <w:bCs/>
                <w:sz w:val="20"/>
                <w:szCs w:val="20"/>
              </w:rPr>
              <w:t>D</w:t>
            </w:r>
          </w:p>
        </w:tc>
      </w:tr>
      <w:tr w:rsidR="006E02F3" w:rsidRPr="00D43DEB" w:rsidTr="006E02F3">
        <w:trPr>
          <w:trHeight w:val="300"/>
          <w:jc w:val="center"/>
        </w:trPr>
        <w:tc>
          <w:tcPr>
            <w:tcW w:w="1780" w:type="dxa"/>
            <w:noWrap/>
            <w:hideMark/>
          </w:tcPr>
          <w:p w:rsidR="006E02F3" w:rsidRPr="00D43DEB" w:rsidRDefault="006E02F3" w:rsidP="006E02F3">
            <w:pPr>
              <w:rPr>
                <w:rFonts w:ascii="Tahoma" w:hAnsi="Tahoma" w:cs="Tahoma"/>
                <w:sz w:val="20"/>
                <w:szCs w:val="20"/>
              </w:rPr>
            </w:pPr>
            <w:r w:rsidRPr="00D43DEB">
              <w:rPr>
                <w:rFonts w:ascii="Tahoma" w:hAnsi="Tahoma" w:cs="Tahoma"/>
                <w:sz w:val="20"/>
                <w:szCs w:val="20"/>
              </w:rPr>
              <w:t>15.00 - 16.30</w:t>
            </w:r>
          </w:p>
        </w:tc>
        <w:tc>
          <w:tcPr>
            <w:tcW w:w="3140" w:type="dxa"/>
            <w:noWrap/>
            <w:hideMark/>
          </w:tcPr>
          <w:p w:rsidR="006E02F3" w:rsidRPr="00D43DEB" w:rsidRDefault="006E02F3" w:rsidP="006E02F3">
            <w:pPr>
              <w:rPr>
                <w:rFonts w:ascii="Tahoma" w:hAnsi="Tahoma" w:cs="Tahoma"/>
                <w:sz w:val="20"/>
                <w:szCs w:val="20"/>
              </w:rPr>
            </w:pPr>
            <w:r>
              <w:rPr>
                <w:rFonts w:ascii="Tahoma" w:hAnsi="Tahoma" w:cs="Tahoma"/>
                <w:sz w:val="20"/>
                <w:szCs w:val="20"/>
              </w:rPr>
              <w:t xml:space="preserve">Atelier </w:t>
            </w:r>
            <w:proofErr w:type="spellStart"/>
            <w:r>
              <w:rPr>
                <w:rFonts w:ascii="Tahoma" w:hAnsi="Tahoma" w:cs="Tahoma"/>
                <w:sz w:val="20"/>
                <w:szCs w:val="20"/>
              </w:rPr>
              <w:t>enseignement</w:t>
            </w:r>
            <w:proofErr w:type="spellEnd"/>
            <w:r>
              <w:rPr>
                <w:rFonts w:ascii="Tahoma" w:hAnsi="Tahoma" w:cs="Tahoma"/>
                <w:sz w:val="20"/>
                <w:szCs w:val="20"/>
              </w:rPr>
              <w:t xml:space="preserve"> </w:t>
            </w:r>
            <w:proofErr w:type="spellStart"/>
            <w:r>
              <w:rPr>
                <w:rFonts w:ascii="Tahoma" w:hAnsi="Tahoma" w:cs="Tahoma"/>
                <w:sz w:val="20"/>
                <w:szCs w:val="20"/>
              </w:rPr>
              <w:t>supérieur</w:t>
            </w:r>
            <w:proofErr w:type="spellEnd"/>
          </w:p>
        </w:tc>
        <w:tc>
          <w:tcPr>
            <w:tcW w:w="1540" w:type="dxa"/>
            <w:noWrap/>
            <w:hideMark/>
          </w:tcPr>
          <w:p w:rsidR="006E02F3" w:rsidRPr="00D43DEB" w:rsidRDefault="006E02F3" w:rsidP="006E02F3">
            <w:pPr>
              <w:rPr>
                <w:rFonts w:ascii="Tahoma" w:hAnsi="Tahoma" w:cs="Tahoma"/>
                <w:b/>
                <w:bCs/>
                <w:sz w:val="20"/>
                <w:szCs w:val="20"/>
              </w:rPr>
            </w:pPr>
            <w:r w:rsidRPr="00D43DEB">
              <w:rPr>
                <w:rFonts w:ascii="Tahoma" w:hAnsi="Tahoma" w:cs="Tahoma"/>
                <w:b/>
                <w:bCs/>
                <w:sz w:val="20"/>
                <w:szCs w:val="20"/>
              </w:rPr>
              <w:t>U2H</w:t>
            </w:r>
          </w:p>
        </w:tc>
      </w:tr>
      <w:tr w:rsidR="006E02F3" w:rsidRPr="00D43DEB" w:rsidTr="006E02F3">
        <w:trPr>
          <w:trHeight w:val="300"/>
          <w:jc w:val="center"/>
        </w:trPr>
        <w:tc>
          <w:tcPr>
            <w:tcW w:w="1780" w:type="dxa"/>
            <w:noWrap/>
            <w:hideMark/>
          </w:tcPr>
          <w:p w:rsidR="006E02F3" w:rsidRPr="00D43DEB" w:rsidRDefault="006E02F3" w:rsidP="006E02F3">
            <w:pPr>
              <w:rPr>
                <w:rFonts w:ascii="Tahoma" w:hAnsi="Tahoma" w:cs="Tahoma"/>
                <w:sz w:val="20"/>
                <w:szCs w:val="20"/>
              </w:rPr>
            </w:pPr>
            <w:r w:rsidRPr="00D43DEB">
              <w:rPr>
                <w:rFonts w:ascii="Tahoma" w:hAnsi="Tahoma" w:cs="Tahoma"/>
                <w:sz w:val="20"/>
                <w:szCs w:val="20"/>
              </w:rPr>
              <w:t>16.30 - 18.00</w:t>
            </w:r>
          </w:p>
        </w:tc>
        <w:tc>
          <w:tcPr>
            <w:tcW w:w="3140" w:type="dxa"/>
            <w:noWrap/>
            <w:hideMark/>
          </w:tcPr>
          <w:p w:rsidR="006E02F3" w:rsidRPr="00D43DEB" w:rsidRDefault="006E02F3" w:rsidP="006E02F3">
            <w:pPr>
              <w:rPr>
                <w:rFonts w:ascii="Tahoma" w:hAnsi="Tahoma" w:cs="Tahoma"/>
                <w:sz w:val="20"/>
                <w:szCs w:val="20"/>
              </w:rPr>
            </w:pPr>
            <w:r>
              <w:rPr>
                <w:rFonts w:ascii="Tahoma" w:hAnsi="Tahoma" w:cs="Tahoma"/>
                <w:sz w:val="20"/>
                <w:szCs w:val="20"/>
              </w:rPr>
              <w:t xml:space="preserve">Atelier </w:t>
            </w:r>
            <w:proofErr w:type="spellStart"/>
            <w:r>
              <w:rPr>
                <w:rFonts w:ascii="Tahoma" w:hAnsi="Tahoma" w:cs="Tahoma"/>
                <w:sz w:val="20"/>
                <w:szCs w:val="20"/>
              </w:rPr>
              <w:t>égalité</w:t>
            </w:r>
            <w:proofErr w:type="spellEnd"/>
            <w:r>
              <w:rPr>
                <w:rFonts w:ascii="Tahoma" w:hAnsi="Tahoma" w:cs="Tahoma"/>
                <w:sz w:val="20"/>
                <w:szCs w:val="20"/>
              </w:rPr>
              <w:t xml:space="preserve"> des chances</w:t>
            </w:r>
          </w:p>
        </w:tc>
        <w:tc>
          <w:tcPr>
            <w:tcW w:w="1540" w:type="dxa"/>
            <w:noWrap/>
            <w:hideMark/>
          </w:tcPr>
          <w:p w:rsidR="006E02F3" w:rsidRPr="00D43DEB" w:rsidRDefault="006E02F3" w:rsidP="006E02F3">
            <w:pPr>
              <w:rPr>
                <w:rFonts w:ascii="Tahoma" w:hAnsi="Tahoma" w:cs="Tahoma"/>
                <w:b/>
                <w:bCs/>
                <w:sz w:val="20"/>
                <w:szCs w:val="20"/>
              </w:rPr>
            </w:pPr>
            <w:r w:rsidRPr="00D43DEB">
              <w:rPr>
                <w:rFonts w:ascii="Tahoma" w:hAnsi="Tahoma" w:cs="Tahoma"/>
                <w:b/>
                <w:bCs/>
                <w:sz w:val="20"/>
                <w:szCs w:val="20"/>
              </w:rPr>
              <w:t>U2IK</w:t>
            </w:r>
          </w:p>
        </w:tc>
      </w:tr>
      <w:tr w:rsidR="006E02F3" w:rsidRPr="00D43DEB" w:rsidTr="006E02F3">
        <w:trPr>
          <w:trHeight w:val="300"/>
          <w:jc w:val="center"/>
        </w:trPr>
        <w:tc>
          <w:tcPr>
            <w:tcW w:w="1780" w:type="dxa"/>
            <w:noWrap/>
            <w:hideMark/>
          </w:tcPr>
          <w:p w:rsidR="006E02F3" w:rsidRPr="00D43DEB" w:rsidRDefault="006E02F3" w:rsidP="006E02F3">
            <w:pPr>
              <w:rPr>
                <w:rFonts w:ascii="Tahoma" w:hAnsi="Tahoma" w:cs="Tahoma"/>
                <w:b/>
                <w:bCs/>
                <w:sz w:val="20"/>
                <w:szCs w:val="20"/>
              </w:rPr>
            </w:pPr>
            <w:proofErr w:type="spellStart"/>
            <w:r>
              <w:rPr>
                <w:rFonts w:ascii="Tahoma" w:hAnsi="Tahoma" w:cs="Tahoma"/>
                <w:b/>
                <w:bCs/>
                <w:sz w:val="20"/>
                <w:szCs w:val="20"/>
              </w:rPr>
              <w:t>Mercredi</w:t>
            </w:r>
            <w:proofErr w:type="spellEnd"/>
            <w:r w:rsidRPr="00D43DEB">
              <w:rPr>
                <w:rFonts w:ascii="Tahoma" w:hAnsi="Tahoma" w:cs="Tahoma"/>
                <w:b/>
                <w:bCs/>
                <w:sz w:val="20"/>
                <w:szCs w:val="20"/>
              </w:rPr>
              <w:t xml:space="preserve"> 26/11</w:t>
            </w:r>
          </w:p>
        </w:tc>
        <w:tc>
          <w:tcPr>
            <w:tcW w:w="3140" w:type="dxa"/>
            <w:noWrap/>
            <w:hideMark/>
          </w:tcPr>
          <w:p w:rsidR="006E02F3" w:rsidRPr="00D43DEB" w:rsidRDefault="006E02F3" w:rsidP="006E02F3">
            <w:pPr>
              <w:rPr>
                <w:rFonts w:ascii="Tahoma" w:hAnsi="Tahoma" w:cs="Tahoma"/>
                <w:sz w:val="20"/>
                <w:szCs w:val="20"/>
              </w:rPr>
            </w:pPr>
          </w:p>
        </w:tc>
        <w:tc>
          <w:tcPr>
            <w:tcW w:w="1540" w:type="dxa"/>
            <w:noWrap/>
            <w:hideMark/>
          </w:tcPr>
          <w:p w:rsidR="006E02F3" w:rsidRPr="00D43DEB" w:rsidRDefault="006E02F3" w:rsidP="006E02F3">
            <w:pPr>
              <w:rPr>
                <w:rFonts w:ascii="Tahoma" w:hAnsi="Tahoma" w:cs="Tahoma"/>
                <w:b/>
                <w:bCs/>
                <w:sz w:val="20"/>
                <w:szCs w:val="20"/>
              </w:rPr>
            </w:pPr>
          </w:p>
        </w:tc>
      </w:tr>
      <w:tr w:rsidR="006E02F3" w:rsidRPr="00D43DEB" w:rsidTr="006E02F3">
        <w:trPr>
          <w:trHeight w:val="300"/>
          <w:jc w:val="center"/>
        </w:trPr>
        <w:tc>
          <w:tcPr>
            <w:tcW w:w="1780" w:type="dxa"/>
            <w:noWrap/>
            <w:hideMark/>
          </w:tcPr>
          <w:p w:rsidR="006E02F3" w:rsidRPr="00D43DEB" w:rsidRDefault="006E02F3" w:rsidP="006E02F3">
            <w:pPr>
              <w:rPr>
                <w:rFonts w:ascii="Tahoma" w:hAnsi="Tahoma" w:cs="Tahoma"/>
                <w:sz w:val="20"/>
                <w:szCs w:val="20"/>
              </w:rPr>
            </w:pPr>
            <w:r w:rsidRPr="00D43DEB">
              <w:rPr>
                <w:rFonts w:ascii="Tahoma" w:hAnsi="Tahoma" w:cs="Tahoma"/>
                <w:sz w:val="20"/>
                <w:szCs w:val="20"/>
              </w:rPr>
              <w:t>08.00 - 09.30</w:t>
            </w:r>
          </w:p>
        </w:tc>
        <w:tc>
          <w:tcPr>
            <w:tcW w:w="3140" w:type="dxa"/>
            <w:noWrap/>
            <w:hideMark/>
          </w:tcPr>
          <w:p w:rsidR="006E02F3" w:rsidRPr="00D43DEB" w:rsidRDefault="006E02F3" w:rsidP="006E02F3">
            <w:pPr>
              <w:rPr>
                <w:rFonts w:ascii="Tahoma" w:hAnsi="Tahoma" w:cs="Tahoma"/>
                <w:sz w:val="20"/>
                <w:szCs w:val="20"/>
              </w:rPr>
            </w:pPr>
            <w:r>
              <w:rPr>
                <w:rFonts w:ascii="Tahoma" w:hAnsi="Tahoma" w:cs="Tahoma"/>
                <w:sz w:val="20"/>
                <w:szCs w:val="20"/>
              </w:rPr>
              <w:t xml:space="preserve">Inscription </w:t>
            </w:r>
            <w:proofErr w:type="spellStart"/>
            <w:r>
              <w:rPr>
                <w:rFonts w:ascii="Tahoma" w:hAnsi="Tahoma" w:cs="Tahoma"/>
                <w:sz w:val="20"/>
                <w:szCs w:val="20"/>
              </w:rPr>
              <w:t>Conférence</w:t>
            </w:r>
            <w:proofErr w:type="spellEnd"/>
            <w:r>
              <w:rPr>
                <w:rFonts w:ascii="Tahoma" w:hAnsi="Tahoma" w:cs="Tahoma"/>
                <w:sz w:val="20"/>
                <w:szCs w:val="20"/>
              </w:rPr>
              <w:t xml:space="preserve"> </w:t>
            </w:r>
            <w:proofErr w:type="spellStart"/>
            <w:r>
              <w:rPr>
                <w:rFonts w:ascii="Tahoma" w:hAnsi="Tahoma" w:cs="Tahoma"/>
                <w:sz w:val="20"/>
                <w:szCs w:val="20"/>
              </w:rPr>
              <w:t>spéciale</w:t>
            </w:r>
            <w:proofErr w:type="spellEnd"/>
          </w:p>
        </w:tc>
        <w:tc>
          <w:tcPr>
            <w:tcW w:w="1540" w:type="dxa"/>
            <w:noWrap/>
            <w:hideMark/>
          </w:tcPr>
          <w:p w:rsidR="006E02F3" w:rsidRPr="00D43DEB" w:rsidRDefault="006E02F3" w:rsidP="006E02F3">
            <w:pPr>
              <w:rPr>
                <w:rFonts w:ascii="Tahoma" w:hAnsi="Tahoma" w:cs="Tahoma"/>
                <w:b/>
                <w:bCs/>
                <w:sz w:val="20"/>
                <w:szCs w:val="20"/>
              </w:rPr>
            </w:pPr>
            <w:r w:rsidRPr="00D43DEB">
              <w:rPr>
                <w:rFonts w:ascii="Tahoma" w:hAnsi="Tahoma" w:cs="Tahoma"/>
                <w:b/>
                <w:bCs/>
                <w:sz w:val="20"/>
                <w:szCs w:val="20"/>
              </w:rPr>
              <w:t>Lobby D</w:t>
            </w:r>
          </w:p>
        </w:tc>
      </w:tr>
      <w:tr w:rsidR="006E02F3" w:rsidRPr="00D43DEB" w:rsidTr="006E02F3">
        <w:trPr>
          <w:trHeight w:val="300"/>
          <w:jc w:val="center"/>
        </w:trPr>
        <w:tc>
          <w:tcPr>
            <w:tcW w:w="1780" w:type="dxa"/>
            <w:noWrap/>
            <w:hideMark/>
          </w:tcPr>
          <w:p w:rsidR="006E02F3" w:rsidRPr="00D43DEB" w:rsidRDefault="006E02F3" w:rsidP="006E02F3">
            <w:pPr>
              <w:rPr>
                <w:rFonts w:ascii="Tahoma" w:hAnsi="Tahoma" w:cs="Tahoma"/>
                <w:sz w:val="20"/>
                <w:szCs w:val="20"/>
              </w:rPr>
            </w:pPr>
            <w:r w:rsidRPr="00D43DEB">
              <w:rPr>
                <w:rFonts w:ascii="Tahoma" w:hAnsi="Tahoma" w:cs="Tahoma"/>
                <w:sz w:val="20"/>
                <w:szCs w:val="20"/>
              </w:rPr>
              <w:t>09.30 - 17.30</w:t>
            </w:r>
          </w:p>
        </w:tc>
        <w:tc>
          <w:tcPr>
            <w:tcW w:w="3140" w:type="dxa"/>
            <w:noWrap/>
            <w:hideMark/>
          </w:tcPr>
          <w:p w:rsidR="006E02F3" w:rsidRPr="00D43DEB" w:rsidRDefault="006E02F3" w:rsidP="006E02F3">
            <w:pPr>
              <w:rPr>
                <w:rFonts w:ascii="Tahoma" w:hAnsi="Tahoma" w:cs="Tahoma"/>
                <w:sz w:val="20"/>
                <w:szCs w:val="20"/>
              </w:rPr>
            </w:pPr>
            <w:proofErr w:type="spellStart"/>
            <w:r>
              <w:rPr>
                <w:rFonts w:ascii="Tahoma" w:hAnsi="Tahoma" w:cs="Tahoma"/>
                <w:sz w:val="20"/>
                <w:szCs w:val="20"/>
              </w:rPr>
              <w:t>Conférence</w:t>
            </w:r>
            <w:proofErr w:type="spellEnd"/>
            <w:r>
              <w:rPr>
                <w:rFonts w:ascii="Tahoma" w:hAnsi="Tahoma" w:cs="Tahoma"/>
                <w:sz w:val="20"/>
                <w:szCs w:val="20"/>
              </w:rPr>
              <w:t xml:space="preserve"> </w:t>
            </w:r>
            <w:proofErr w:type="spellStart"/>
            <w:r>
              <w:rPr>
                <w:rFonts w:ascii="Tahoma" w:hAnsi="Tahoma" w:cs="Tahoma"/>
                <w:sz w:val="20"/>
                <w:szCs w:val="20"/>
              </w:rPr>
              <w:t>spéciale</w:t>
            </w:r>
            <w:proofErr w:type="spellEnd"/>
            <w:r>
              <w:rPr>
                <w:rFonts w:ascii="Tahoma" w:hAnsi="Tahoma" w:cs="Tahoma"/>
                <w:sz w:val="20"/>
                <w:szCs w:val="20"/>
              </w:rPr>
              <w:t xml:space="preserve"> du CSEE</w:t>
            </w:r>
          </w:p>
        </w:tc>
        <w:tc>
          <w:tcPr>
            <w:tcW w:w="1540" w:type="dxa"/>
            <w:noWrap/>
            <w:hideMark/>
          </w:tcPr>
          <w:p w:rsidR="006E02F3" w:rsidRPr="00D43DEB" w:rsidRDefault="006E02F3" w:rsidP="006E02F3">
            <w:pPr>
              <w:rPr>
                <w:rFonts w:ascii="Tahoma" w:hAnsi="Tahoma" w:cs="Tahoma"/>
                <w:b/>
                <w:bCs/>
                <w:sz w:val="20"/>
                <w:szCs w:val="20"/>
              </w:rPr>
            </w:pPr>
            <w:r w:rsidRPr="00D43DEB">
              <w:rPr>
                <w:rFonts w:ascii="Tahoma" w:hAnsi="Tahoma" w:cs="Tahoma"/>
                <w:b/>
                <w:bCs/>
                <w:sz w:val="20"/>
                <w:szCs w:val="20"/>
              </w:rPr>
              <w:t>U2D</w:t>
            </w:r>
          </w:p>
        </w:tc>
      </w:tr>
      <w:tr w:rsidR="006E02F3" w:rsidRPr="00D43DEB" w:rsidTr="006E02F3">
        <w:trPr>
          <w:trHeight w:val="300"/>
          <w:jc w:val="center"/>
        </w:trPr>
        <w:tc>
          <w:tcPr>
            <w:tcW w:w="1780" w:type="dxa"/>
            <w:noWrap/>
            <w:hideMark/>
          </w:tcPr>
          <w:p w:rsidR="006E02F3" w:rsidRPr="00D43DEB" w:rsidRDefault="006E02F3" w:rsidP="006E02F3">
            <w:pPr>
              <w:rPr>
                <w:rFonts w:ascii="Tahoma" w:hAnsi="Tahoma" w:cs="Tahoma"/>
                <w:b/>
                <w:bCs/>
                <w:sz w:val="20"/>
                <w:szCs w:val="20"/>
              </w:rPr>
            </w:pPr>
            <w:proofErr w:type="spellStart"/>
            <w:r>
              <w:rPr>
                <w:rFonts w:ascii="Tahoma" w:hAnsi="Tahoma" w:cs="Tahoma"/>
                <w:b/>
                <w:bCs/>
                <w:sz w:val="20"/>
                <w:szCs w:val="20"/>
              </w:rPr>
              <w:t>Jeudi</w:t>
            </w:r>
            <w:proofErr w:type="spellEnd"/>
            <w:r w:rsidRPr="00D43DEB">
              <w:rPr>
                <w:rFonts w:ascii="Tahoma" w:hAnsi="Tahoma" w:cs="Tahoma"/>
                <w:b/>
                <w:bCs/>
                <w:sz w:val="20"/>
                <w:szCs w:val="20"/>
              </w:rPr>
              <w:t xml:space="preserve"> 27/11</w:t>
            </w:r>
          </w:p>
        </w:tc>
        <w:tc>
          <w:tcPr>
            <w:tcW w:w="3140" w:type="dxa"/>
            <w:noWrap/>
            <w:hideMark/>
          </w:tcPr>
          <w:p w:rsidR="006E02F3" w:rsidRPr="00D43DEB" w:rsidRDefault="006E02F3" w:rsidP="006E02F3">
            <w:pPr>
              <w:rPr>
                <w:rFonts w:ascii="Tahoma" w:hAnsi="Tahoma" w:cs="Tahoma"/>
                <w:sz w:val="20"/>
                <w:szCs w:val="20"/>
              </w:rPr>
            </w:pPr>
          </w:p>
        </w:tc>
        <w:tc>
          <w:tcPr>
            <w:tcW w:w="1540" w:type="dxa"/>
            <w:noWrap/>
            <w:hideMark/>
          </w:tcPr>
          <w:p w:rsidR="006E02F3" w:rsidRPr="00D43DEB" w:rsidRDefault="006E02F3" w:rsidP="006E02F3">
            <w:pPr>
              <w:rPr>
                <w:rFonts w:ascii="Tahoma" w:hAnsi="Tahoma" w:cs="Tahoma"/>
                <w:b/>
                <w:bCs/>
                <w:sz w:val="20"/>
                <w:szCs w:val="20"/>
              </w:rPr>
            </w:pPr>
          </w:p>
        </w:tc>
      </w:tr>
      <w:tr w:rsidR="006E02F3" w:rsidRPr="00D43DEB" w:rsidTr="006E02F3">
        <w:trPr>
          <w:trHeight w:val="300"/>
          <w:jc w:val="center"/>
        </w:trPr>
        <w:tc>
          <w:tcPr>
            <w:tcW w:w="1780" w:type="dxa"/>
            <w:noWrap/>
            <w:hideMark/>
          </w:tcPr>
          <w:p w:rsidR="006E02F3" w:rsidRPr="00D43DEB" w:rsidRDefault="006E02F3" w:rsidP="006E02F3">
            <w:pPr>
              <w:rPr>
                <w:rFonts w:ascii="Tahoma" w:hAnsi="Tahoma" w:cs="Tahoma"/>
                <w:sz w:val="20"/>
                <w:szCs w:val="20"/>
              </w:rPr>
            </w:pPr>
            <w:r w:rsidRPr="00D43DEB">
              <w:rPr>
                <w:rFonts w:ascii="Tahoma" w:hAnsi="Tahoma" w:cs="Tahoma"/>
                <w:sz w:val="20"/>
                <w:szCs w:val="20"/>
              </w:rPr>
              <w:t>09.00 - 12.30</w:t>
            </w:r>
          </w:p>
        </w:tc>
        <w:tc>
          <w:tcPr>
            <w:tcW w:w="3140" w:type="dxa"/>
            <w:noWrap/>
            <w:hideMark/>
          </w:tcPr>
          <w:p w:rsidR="006E02F3" w:rsidRPr="00D43DEB" w:rsidRDefault="006E02F3" w:rsidP="006E02F3">
            <w:pPr>
              <w:rPr>
                <w:rFonts w:ascii="Tahoma" w:hAnsi="Tahoma" w:cs="Tahoma"/>
                <w:sz w:val="20"/>
                <w:szCs w:val="20"/>
              </w:rPr>
            </w:pPr>
            <w:proofErr w:type="spellStart"/>
            <w:r>
              <w:rPr>
                <w:rFonts w:ascii="Tahoma" w:hAnsi="Tahoma" w:cs="Tahoma"/>
                <w:sz w:val="20"/>
                <w:szCs w:val="20"/>
              </w:rPr>
              <w:t>Conférence</w:t>
            </w:r>
            <w:proofErr w:type="spellEnd"/>
            <w:r>
              <w:rPr>
                <w:rFonts w:ascii="Tahoma" w:hAnsi="Tahoma" w:cs="Tahoma"/>
                <w:sz w:val="20"/>
                <w:szCs w:val="20"/>
              </w:rPr>
              <w:t xml:space="preserve"> </w:t>
            </w:r>
            <w:proofErr w:type="spellStart"/>
            <w:r>
              <w:rPr>
                <w:rFonts w:ascii="Tahoma" w:hAnsi="Tahoma" w:cs="Tahoma"/>
                <w:sz w:val="20"/>
                <w:szCs w:val="20"/>
              </w:rPr>
              <w:t>spéciale</w:t>
            </w:r>
            <w:proofErr w:type="spellEnd"/>
            <w:r>
              <w:rPr>
                <w:rFonts w:ascii="Tahoma" w:hAnsi="Tahoma" w:cs="Tahoma"/>
                <w:sz w:val="20"/>
                <w:szCs w:val="20"/>
              </w:rPr>
              <w:t xml:space="preserve"> du CSEE</w:t>
            </w:r>
          </w:p>
        </w:tc>
        <w:tc>
          <w:tcPr>
            <w:tcW w:w="1540" w:type="dxa"/>
            <w:noWrap/>
            <w:hideMark/>
          </w:tcPr>
          <w:p w:rsidR="006E02F3" w:rsidRPr="00D43DEB" w:rsidRDefault="006E02F3" w:rsidP="006E02F3">
            <w:pPr>
              <w:rPr>
                <w:rFonts w:ascii="Tahoma" w:hAnsi="Tahoma" w:cs="Tahoma"/>
                <w:b/>
                <w:bCs/>
                <w:sz w:val="20"/>
                <w:szCs w:val="20"/>
              </w:rPr>
            </w:pPr>
            <w:r w:rsidRPr="00D43DEB">
              <w:rPr>
                <w:rFonts w:ascii="Tahoma" w:hAnsi="Tahoma" w:cs="Tahoma"/>
                <w:b/>
                <w:bCs/>
                <w:sz w:val="20"/>
                <w:szCs w:val="20"/>
              </w:rPr>
              <w:t>U2D</w:t>
            </w:r>
          </w:p>
        </w:tc>
      </w:tr>
      <w:tr w:rsidR="006E02F3" w:rsidRPr="00D43DEB" w:rsidTr="006E02F3">
        <w:trPr>
          <w:trHeight w:val="300"/>
          <w:jc w:val="center"/>
        </w:trPr>
        <w:tc>
          <w:tcPr>
            <w:tcW w:w="1780" w:type="dxa"/>
            <w:noWrap/>
            <w:hideMark/>
          </w:tcPr>
          <w:p w:rsidR="006E02F3" w:rsidRPr="00D43DEB" w:rsidRDefault="006E02F3" w:rsidP="006E02F3">
            <w:pPr>
              <w:rPr>
                <w:rFonts w:ascii="Tahoma" w:hAnsi="Tahoma" w:cs="Tahoma"/>
                <w:sz w:val="20"/>
                <w:szCs w:val="20"/>
              </w:rPr>
            </w:pPr>
            <w:r w:rsidRPr="00D43DEB">
              <w:rPr>
                <w:rFonts w:ascii="Tahoma" w:hAnsi="Tahoma" w:cs="Tahoma"/>
                <w:sz w:val="20"/>
                <w:szCs w:val="20"/>
              </w:rPr>
              <w:t>09.30 - 11.00</w:t>
            </w:r>
          </w:p>
        </w:tc>
        <w:tc>
          <w:tcPr>
            <w:tcW w:w="3140" w:type="dxa"/>
            <w:noWrap/>
            <w:hideMark/>
          </w:tcPr>
          <w:p w:rsidR="006E02F3" w:rsidRPr="00D43DEB" w:rsidRDefault="006E02F3" w:rsidP="006E02F3">
            <w:pPr>
              <w:rPr>
                <w:rFonts w:ascii="Tahoma" w:hAnsi="Tahoma" w:cs="Tahoma"/>
                <w:sz w:val="20"/>
                <w:szCs w:val="20"/>
              </w:rPr>
            </w:pPr>
            <w:proofErr w:type="spellStart"/>
            <w:r>
              <w:rPr>
                <w:rFonts w:ascii="Tahoma" w:hAnsi="Tahoma" w:cs="Tahoma"/>
                <w:sz w:val="20"/>
                <w:szCs w:val="20"/>
              </w:rPr>
              <w:t>Groupes</w:t>
            </w:r>
            <w:proofErr w:type="spellEnd"/>
            <w:r>
              <w:rPr>
                <w:rFonts w:ascii="Tahoma" w:hAnsi="Tahoma" w:cs="Tahoma"/>
                <w:sz w:val="20"/>
                <w:szCs w:val="20"/>
              </w:rPr>
              <w:t xml:space="preserve"> de travail</w:t>
            </w:r>
          </w:p>
        </w:tc>
        <w:tc>
          <w:tcPr>
            <w:tcW w:w="1540" w:type="dxa"/>
            <w:noWrap/>
            <w:hideMark/>
          </w:tcPr>
          <w:p w:rsidR="006E02F3" w:rsidRPr="00D43DEB" w:rsidRDefault="006E02F3" w:rsidP="006E02F3">
            <w:pPr>
              <w:rPr>
                <w:rFonts w:ascii="Tahoma" w:hAnsi="Tahoma" w:cs="Tahoma"/>
                <w:b/>
                <w:bCs/>
                <w:sz w:val="20"/>
                <w:szCs w:val="20"/>
              </w:rPr>
            </w:pPr>
            <w:r w:rsidRPr="00D43DEB">
              <w:rPr>
                <w:rFonts w:ascii="Tahoma" w:hAnsi="Tahoma" w:cs="Tahoma"/>
                <w:b/>
                <w:bCs/>
                <w:sz w:val="20"/>
                <w:szCs w:val="20"/>
              </w:rPr>
              <w:t>U2H</w:t>
            </w:r>
          </w:p>
        </w:tc>
      </w:tr>
      <w:tr w:rsidR="006E02F3" w:rsidRPr="00D43DEB" w:rsidTr="006E02F3">
        <w:trPr>
          <w:trHeight w:val="300"/>
          <w:jc w:val="center"/>
        </w:trPr>
        <w:tc>
          <w:tcPr>
            <w:tcW w:w="1780" w:type="dxa"/>
            <w:noWrap/>
            <w:hideMark/>
          </w:tcPr>
          <w:p w:rsidR="006E02F3" w:rsidRPr="00D43DEB" w:rsidRDefault="006E02F3" w:rsidP="006E02F3">
            <w:pPr>
              <w:rPr>
                <w:rFonts w:ascii="Tahoma" w:hAnsi="Tahoma" w:cs="Tahoma"/>
                <w:sz w:val="20"/>
                <w:szCs w:val="20"/>
              </w:rPr>
            </w:pPr>
            <w:r w:rsidRPr="00D43DEB">
              <w:rPr>
                <w:rFonts w:ascii="Tahoma" w:hAnsi="Tahoma" w:cs="Tahoma"/>
                <w:sz w:val="20"/>
                <w:szCs w:val="20"/>
              </w:rPr>
              <w:t>09.30 - 11.00</w:t>
            </w:r>
          </w:p>
        </w:tc>
        <w:tc>
          <w:tcPr>
            <w:tcW w:w="3140" w:type="dxa"/>
            <w:noWrap/>
            <w:hideMark/>
          </w:tcPr>
          <w:p w:rsidR="006E02F3" w:rsidRPr="00D43DEB" w:rsidRDefault="006E02F3" w:rsidP="006E02F3">
            <w:pPr>
              <w:rPr>
                <w:rFonts w:ascii="Tahoma" w:hAnsi="Tahoma" w:cs="Tahoma"/>
                <w:sz w:val="20"/>
                <w:szCs w:val="20"/>
              </w:rPr>
            </w:pPr>
            <w:proofErr w:type="spellStart"/>
            <w:r>
              <w:rPr>
                <w:rFonts w:ascii="Tahoma" w:hAnsi="Tahoma" w:cs="Tahoma"/>
                <w:sz w:val="20"/>
                <w:szCs w:val="20"/>
              </w:rPr>
              <w:t>Groupes</w:t>
            </w:r>
            <w:proofErr w:type="spellEnd"/>
            <w:r>
              <w:rPr>
                <w:rFonts w:ascii="Tahoma" w:hAnsi="Tahoma" w:cs="Tahoma"/>
                <w:sz w:val="20"/>
                <w:szCs w:val="20"/>
              </w:rPr>
              <w:t xml:space="preserve"> de travail</w:t>
            </w:r>
          </w:p>
        </w:tc>
        <w:tc>
          <w:tcPr>
            <w:tcW w:w="1540" w:type="dxa"/>
            <w:noWrap/>
            <w:hideMark/>
          </w:tcPr>
          <w:p w:rsidR="006E02F3" w:rsidRPr="00D43DEB" w:rsidRDefault="006E02F3" w:rsidP="006E02F3">
            <w:pPr>
              <w:rPr>
                <w:rFonts w:ascii="Tahoma" w:hAnsi="Tahoma" w:cs="Tahoma"/>
                <w:b/>
                <w:bCs/>
                <w:sz w:val="20"/>
                <w:szCs w:val="20"/>
              </w:rPr>
            </w:pPr>
            <w:r w:rsidRPr="00D43DEB">
              <w:rPr>
                <w:rFonts w:ascii="Tahoma" w:hAnsi="Tahoma" w:cs="Tahoma"/>
                <w:b/>
                <w:bCs/>
                <w:sz w:val="20"/>
                <w:szCs w:val="20"/>
              </w:rPr>
              <w:t>U2K246</w:t>
            </w:r>
          </w:p>
        </w:tc>
      </w:tr>
    </w:tbl>
    <w:p w:rsidR="006E02F3" w:rsidRDefault="006E02F3" w:rsidP="00E248BF">
      <w:pPr>
        <w:rPr>
          <w:rFonts w:ascii="Tahoma" w:hAnsi="Tahoma"/>
          <w:sz w:val="20"/>
        </w:rPr>
      </w:pPr>
    </w:p>
    <w:p w:rsidR="001525F1" w:rsidRPr="001525F1" w:rsidRDefault="006E02F3" w:rsidP="00E248BF">
      <w:pPr>
        <w:rPr>
          <w:rFonts w:ascii="Tahoma" w:hAnsi="Tahoma" w:cs="Tahoma"/>
          <w:sz w:val="20"/>
          <w:szCs w:val="20"/>
        </w:rPr>
      </w:pPr>
      <w:r>
        <w:rPr>
          <w:rFonts w:ascii="Tahoma" w:hAnsi="Tahoma"/>
          <w:sz w:val="20"/>
        </w:rPr>
        <w:t>L'</w:t>
      </w:r>
      <w:proofErr w:type="spellStart"/>
      <w:r>
        <w:rPr>
          <w:rFonts w:ascii="Tahoma" w:hAnsi="Tahoma"/>
          <w:sz w:val="20"/>
        </w:rPr>
        <w:t>Austria</w:t>
      </w:r>
      <w:proofErr w:type="spellEnd"/>
      <w:r>
        <w:rPr>
          <w:rFonts w:ascii="Tahoma" w:hAnsi="Tahoma"/>
          <w:sz w:val="20"/>
        </w:rPr>
        <w:t xml:space="preserve"> Center Vienna se situe à 7 minutes en voiture du </w:t>
      </w:r>
      <w:r w:rsidR="000F654E">
        <w:rPr>
          <w:rFonts w:ascii="Tahoma" w:hAnsi="Tahoma"/>
          <w:sz w:val="20"/>
        </w:rPr>
        <w:t>centre-ville</w:t>
      </w:r>
    </w:p>
    <w:p w:rsidR="001525F1" w:rsidRDefault="001C67BE" w:rsidP="00E248BF">
      <w:r>
        <w:rPr>
          <w:noProof/>
          <w:lang w:val="en-GB" w:eastAsia="en-GB" w:bidi="ar-SA"/>
        </w:rPr>
        <w:drawing>
          <wp:inline distT="0" distB="0" distL="0" distR="0">
            <wp:extent cx="6210300" cy="439034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bahn-plan-wien.jp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6217087" cy="4395145"/>
                    </a:xfrm>
                    <a:prstGeom prst="rect">
                      <a:avLst/>
                    </a:prstGeom>
                  </pic:spPr>
                </pic:pic>
              </a:graphicData>
            </a:graphic>
          </wp:inline>
        </w:drawing>
      </w:r>
    </w:p>
    <w:p w:rsidR="00F30AD7" w:rsidRDefault="00F30AD7" w:rsidP="00E248BF"/>
    <w:p w:rsidR="00F30AD7" w:rsidRPr="001525F1" w:rsidRDefault="00F30AD7" w:rsidP="00E248BF"/>
    <w:p w:rsidR="00AE0D32" w:rsidRPr="001525F1" w:rsidRDefault="00AE0D32" w:rsidP="00E248BF"/>
    <w:p w:rsidR="00755DB6" w:rsidRPr="00B52899" w:rsidRDefault="00755DB6" w:rsidP="00CE106E">
      <w:pPr>
        <w:pStyle w:val="IntenseQuote"/>
        <w:pBdr>
          <w:bottom w:val="single" w:sz="4" w:space="1" w:color="auto"/>
        </w:pBdr>
        <w:spacing w:before="0" w:after="0"/>
        <w:ind w:left="0" w:right="-2"/>
        <w:rPr>
          <w:color w:val="948A54"/>
        </w:rPr>
      </w:pPr>
      <w:r>
        <w:rPr>
          <w:color w:val="948A54"/>
        </w:rPr>
        <w:t>REPAS</w:t>
      </w:r>
    </w:p>
    <w:p w:rsidR="00755DB6" w:rsidRPr="00B52899" w:rsidRDefault="00755DB6" w:rsidP="00755DB6">
      <w:pPr>
        <w:rPr>
          <w:rFonts w:ascii="Tahoma" w:hAnsi="Tahoma" w:cs="Tahoma"/>
          <w:b/>
          <w:sz w:val="20"/>
          <w:szCs w:val="20"/>
          <w:u w:val="single"/>
        </w:rPr>
      </w:pPr>
    </w:p>
    <w:p w:rsidR="006E02F3" w:rsidRPr="006E383C" w:rsidRDefault="00712313" w:rsidP="006E02F3">
      <w:pPr>
        <w:rPr>
          <w:rFonts w:ascii="Tahoma" w:hAnsi="Tahoma"/>
          <w:sz w:val="20"/>
        </w:rPr>
      </w:pPr>
      <w:r>
        <w:rPr>
          <w:rFonts w:ascii="Tahoma" w:hAnsi="Tahoma"/>
          <w:sz w:val="20"/>
        </w:rPr>
        <w:t xml:space="preserve">Pour les jours de la conférence, les repas de midi sont inclus dans l'organisation des réunions.  Un dîner de clôture aura lieu le 26 novembre. </w:t>
      </w:r>
      <w:r w:rsidR="00F30AD7" w:rsidRPr="00F30AD7">
        <w:rPr>
          <w:rFonts w:ascii="Tahoma" w:hAnsi="Tahoma"/>
          <w:sz w:val="20"/>
          <w:u w:val="single"/>
        </w:rPr>
        <w:t xml:space="preserve">Un </w:t>
      </w:r>
      <w:r w:rsidR="00F30AD7">
        <w:rPr>
          <w:rFonts w:ascii="Tahoma" w:hAnsi="Tahoma"/>
          <w:sz w:val="20"/>
          <w:u w:val="single"/>
        </w:rPr>
        <w:t>dî</w:t>
      </w:r>
      <w:r w:rsidR="00F30AD7" w:rsidRPr="00F30AD7">
        <w:rPr>
          <w:rFonts w:ascii="Tahoma" w:hAnsi="Tahoma"/>
          <w:sz w:val="20"/>
          <w:u w:val="single"/>
        </w:rPr>
        <w:t xml:space="preserve">ner festif sera </w:t>
      </w:r>
      <w:r w:rsidR="006E383C" w:rsidRPr="00F30AD7">
        <w:rPr>
          <w:rFonts w:ascii="Tahoma" w:hAnsi="Tahoma"/>
          <w:sz w:val="20"/>
          <w:u w:val="single"/>
        </w:rPr>
        <w:t>organisé</w:t>
      </w:r>
      <w:r w:rsidR="00F30AD7" w:rsidRPr="00F30AD7">
        <w:rPr>
          <w:rFonts w:ascii="Tahoma" w:hAnsi="Tahoma"/>
          <w:sz w:val="20"/>
          <w:u w:val="single"/>
        </w:rPr>
        <w:t xml:space="preserve"> le 26 novembre au</w:t>
      </w:r>
      <w:r w:rsidR="006E02F3" w:rsidRPr="00F30AD7">
        <w:rPr>
          <w:rFonts w:ascii="Tahoma" w:hAnsi="Tahoma"/>
          <w:sz w:val="20"/>
          <w:u w:val="single"/>
        </w:rPr>
        <w:t xml:space="preserve"> </w:t>
      </w:r>
      <w:r w:rsidR="006E02F3" w:rsidRPr="00F30AD7">
        <w:rPr>
          <w:rFonts w:ascii="Tahoma" w:hAnsi="Tahoma"/>
          <w:b/>
          <w:sz w:val="20"/>
          <w:u w:val="single"/>
        </w:rPr>
        <w:t xml:space="preserve">Wiener </w:t>
      </w:r>
      <w:proofErr w:type="spellStart"/>
      <w:r w:rsidR="006E02F3" w:rsidRPr="006E383C">
        <w:rPr>
          <w:rFonts w:ascii="Tahoma" w:hAnsi="Tahoma"/>
          <w:b/>
          <w:sz w:val="20"/>
          <w:u w:val="single"/>
        </w:rPr>
        <w:t>Rathauskeller</w:t>
      </w:r>
      <w:proofErr w:type="spellEnd"/>
      <w:r w:rsidR="006E02F3" w:rsidRPr="006E383C">
        <w:rPr>
          <w:rFonts w:ascii="Tahoma" w:hAnsi="Tahoma"/>
          <w:sz w:val="20"/>
          <w:u w:val="single"/>
        </w:rPr>
        <w:t xml:space="preserve"> - </w:t>
      </w:r>
      <w:proofErr w:type="spellStart"/>
      <w:r w:rsidR="006E02F3" w:rsidRPr="006E383C">
        <w:rPr>
          <w:rFonts w:ascii="Tahoma" w:hAnsi="Tahoma"/>
          <w:i/>
          <w:sz w:val="20"/>
          <w:u w:val="single"/>
        </w:rPr>
        <w:t>Rathausplatz</w:t>
      </w:r>
      <w:proofErr w:type="spellEnd"/>
      <w:r w:rsidR="006E02F3" w:rsidRPr="006E383C">
        <w:rPr>
          <w:rFonts w:ascii="Tahoma" w:hAnsi="Tahoma"/>
          <w:i/>
          <w:sz w:val="20"/>
          <w:u w:val="single"/>
        </w:rPr>
        <w:t xml:space="preserve"> 1, A-1010 </w:t>
      </w:r>
      <w:r w:rsidR="00F30AD7" w:rsidRPr="006E383C">
        <w:rPr>
          <w:rFonts w:ascii="Tahoma" w:hAnsi="Tahoma"/>
          <w:i/>
          <w:sz w:val="20"/>
          <w:u w:val="single"/>
        </w:rPr>
        <w:t xml:space="preserve">Vienne </w:t>
      </w:r>
      <w:r w:rsidR="006E02F3" w:rsidRPr="006E383C">
        <w:rPr>
          <w:rFonts w:ascii="Tahoma" w:hAnsi="Tahoma"/>
          <w:i/>
          <w:sz w:val="20"/>
          <w:u w:val="single"/>
        </w:rPr>
        <w:t>(http://www.wiener-rathauskeller.at/de)</w:t>
      </w:r>
      <w:r w:rsidR="006E02F3" w:rsidRPr="006E383C">
        <w:rPr>
          <w:rFonts w:ascii="Tahoma" w:hAnsi="Tahoma"/>
          <w:sz w:val="20"/>
        </w:rPr>
        <w:t xml:space="preserve">. </w:t>
      </w:r>
    </w:p>
    <w:p w:rsidR="006E02F3" w:rsidRPr="006E383C" w:rsidRDefault="00F30AD7" w:rsidP="006E02F3">
      <w:pPr>
        <w:rPr>
          <w:rFonts w:ascii="Tahoma" w:hAnsi="Tahoma"/>
          <w:sz w:val="20"/>
        </w:rPr>
      </w:pPr>
      <w:r w:rsidRPr="006E383C">
        <w:rPr>
          <w:rFonts w:ascii="Tahoma" w:hAnsi="Tahoma"/>
          <w:sz w:val="20"/>
        </w:rPr>
        <w:t>Peuvent participer les personnes ayant payé</w:t>
      </w:r>
      <w:r w:rsidR="006E383C" w:rsidRPr="006E383C">
        <w:rPr>
          <w:rFonts w:ascii="Tahoma" w:hAnsi="Tahoma"/>
          <w:sz w:val="20"/>
        </w:rPr>
        <w:t xml:space="preserve"> </w:t>
      </w:r>
      <w:r w:rsidR="006E383C">
        <w:rPr>
          <w:rFonts w:ascii="Tahoma" w:hAnsi="Tahoma"/>
          <w:sz w:val="20"/>
        </w:rPr>
        <w:t>pour le dîner</w:t>
      </w:r>
      <w:r w:rsidR="006E383C" w:rsidRPr="006E383C">
        <w:rPr>
          <w:rFonts w:ascii="Tahoma" w:hAnsi="Tahoma"/>
          <w:sz w:val="20"/>
        </w:rPr>
        <w:t xml:space="preserve"> ainsi que les délégués</w:t>
      </w:r>
      <w:r w:rsidR="006E02F3" w:rsidRPr="006E383C">
        <w:rPr>
          <w:rFonts w:ascii="Tahoma" w:hAnsi="Tahoma"/>
          <w:sz w:val="20"/>
        </w:rPr>
        <w:t xml:space="preserve"> </w:t>
      </w:r>
      <w:r w:rsidR="006E383C" w:rsidRPr="006E383C">
        <w:rPr>
          <w:rFonts w:ascii="Tahoma" w:hAnsi="Tahoma"/>
          <w:sz w:val="20"/>
        </w:rPr>
        <w:t>assistés financièrement (participation gratuite)</w:t>
      </w:r>
      <w:r w:rsidR="006E383C">
        <w:rPr>
          <w:rFonts w:ascii="Tahoma" w:hAnsi="Tahoma"/>
          <w:sz w:val="20"/>
        </w:rPr>
        <w:t>.</w:t>
      </w:r>
    </w:p>
    <w:p w:rsidR="006E02F3" w:rsidRPr="00F30AD7" w:rsidRDefault="00F30AD7" w:rsidP="006E02F3">
      <w:pPr>
        <w:rPr>
          <w:rFonts w:ascii="Tahoma" w:hAnsi="Tahoma"/>
          <w:sz w:val="20"/>
        </w:rPr>
      </w:pPr>
      <w:r w:rsidRPr="00F30AD7">
        <w:rPr>
          <w:rFonts w:ascii="Tahoma" w:hAnsi="Tahoma"/>
          <w:sz w:val="20"/>
        </w:rPr>
        <w:t>Des bus</w:t>
      </w:r>
      <w:r w:rsidR="006E02F3" w:rsidRPr="00F30AD7">
        <w:rPr>
          <w:rFonts w:ascii="Tahoma" w:hAnsi="Tahoma"/>
          <w:sz w:val="20"/>
        </w:rPr>
        <w:t xml:space="preserve"> </w:t>
      </w:r>
      <w:r w:rsidRPr="00F30AD7">
        <w:rPr>
          <w:rFonts w:ascii="Tahoma" w:hAnsi="Tahoma"/>
          <w:sz w:val="20"/>
        </w:rPr>
        <w:t>permettront aux participants de s’y rendre depuis les différents hô</w:t>
      </w:r>
      <w:r w:rsidR="006E02F3" w:rsidRPr="00F30AD7">
        <w:rPr>
          <w:rFonts w:ascii="Tahoma" w:hAnsi="Tahoma"/>
          <w:sz w:val="20"/>
        </w:rPr>
        <w:t>tels (NH 19:00/</w:t>
      </w:r>
      <w:proofErr w:type="spellStart"/>
      <w:r w:rsidR="006E02F3" w:rsidRPr="00F30AD7">
        <w:rPr>
          <w:rFonts w:ascii="Tahoma" w:hAnsi="Tahoma"/>
          <w:sz w:val="20"/>
        </w:rPr>
        <w:t>Arcotel</w:t>
      </w:r>
      <w:proofErr w:type="spellEnd"/>
      <w:r w:rsidR="006E02F3" w:rsidRPr="00F30AD7">
        <w:rPr>
          <w:rFonts w:ascii="Tahoma" w:hAnsi="Tahoma"/>
          <w:sz w:val="20"/>
        </w:rPr>
        <w:t xml:space="preserve"> 19:10) </w:t>
      </w:r>
      <w:r w:rsidRPr="00F30AD7">
        <w:rPr>
          <w:rFonts w:ascii="Tahoma" w:hAnsi="Tahoma"/>
          <w:sz w:val="20"/>
        </w:rPr>
        <w:t>et de rentrer après la soirée</w:t>
      </w:r>
      <w:r w:rsidR="006E02F3" w:rsidRPr="00F30AD7">
        <w:rPr>
          <w:rFonts w:ascii="Tahoma" w:hAnsi="Tahoma"/>
          <w:sz w:val="20"/>
        </w:rPr>
        <w:t xml:space="preserve"> (22:30/23:15/24:00).</w:t>
      </w:r>
    </w:p>
    <w:p w:rsidR="006E02F3" w:rsidRPr="00F30AD7" w:rsidRDefault="006E02F3" w:rsidP="006E02F3">
      <w:pPr>
        <w:rPr>
          <w:rFonts w:ascii="Tahoma" w:hAnsi="Tahoma"/>
          <w:sz w:val="20"/>
        </w:rPr>
      </w:pPr>
    </w:p>
    <w:p w:rsidR="006E02F3" w:rsidRPr="006E02F3" w:rsidRDefault="006E02F3" w:rsidP="006E02F3">
      <w:pPr>
        <w:rPr>
          <w:rFonts w:ascii="Tahoma" w:hAnsi="Tahoma"/>
          <w:sz w:val="20"/>
          <w:u w:val="single"/>
          <w:lang w:val="en-GB"/>
        </w:rPr>
      </w:pPr>
      <w:r w:rsidRPr="006E02F3">
        <w:rPr>
          <w:rFonts w:ascii="Tahoma" w:hAnsi="Tahoma"/>
          <w:sz w:val="20"/>
          <w:lang w:val="en-GB"/>
        </w:rPr>
        <w:drawing>
          <wp:inline distT="0" distB="0" distL="0" distR="0" wp14:anchorId="07003269" wp14:editId="2D9A9DBE">
            <wp:extent cx="4448175" cy="2502099"/>
            <wp:effectExtent l="0" t="0" r="0" b="0"/>
            <wp:docPr id="6" name="Picture 6" descr="https://www.citytixx.com/media/c:centered/w:800/h:450/4/0/2/786ce0a3c7487b3ed7107340f4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itytixx.com/media/c:centered/w:800/h:450/4/0/2/786ce0a3c7487b3ed7107340f4621.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448175" cy="2502099"/>
                    </a:xfrm>
                    <a:prstGeom prst="rect">
                      <a:avLst/>
                    </a:prstGeom>
                    <a:noFill/>
                    <a:ln>
                      <a:noFill/>
                    </a:ln>
                  </pic:spPr>
                </pic:pic>
              </a:graphicData>
            </a:graphic>
          </wp:inline>
        </w:drawing>
      </w:r>
    </w:p>
    <w:p w:rsidR="006E02F3" w:rsidRPr="006E02F3" w:rsidRDefault="006E02F3" w:rsidP="006E02F3">
      <w:pPr>
        <w:rPr>
          <w:rFonts w:ascii="Tahoma" w:hAnsi="Tahoma"/>
          <w:sz w:val="20"/>
          <w:lang w:val="en-GB"/>
        </w:rPr>
      </w:pPr>
    </w:p>
    <w:p w:rsidR="00AB4B22" w:rsidRDefault="00AB4B22" w:rsidP="00755DB6">
      <w:pPr>
        <w:rPr>
          <w:rFonts w:ascii="Tahoma" w:hAnsi="Tahoma" w:cs="Tahoma"/>
          <w:sz w:val="20"/>
          <w:szCs w:val="20"/>
        </w:rPr>
      </w:pPr>
    </w:p>
    <w:p w:rsidR="006E02F3" w:rsidRDefault="006E02F3" w:rsidP="00AB4B22">
      <w:pPr>
        <w:rPr>
          <w:rFonts w:ascii="Tahoma" w:hAnsi="Tahoma"/>
          <w:sz w:val="20"/>
        </w:rPr>
      </w:pPr>
    </w:p>
    <w:p w:rsidR="00AB4B22" w:rsidRPr="00AB4B22" w:rsidRDefault="00AB4B22" w:rsidP="00AB4B22">
      <w:pPr>
        <w:rPr>
          <w:rFonts w:ascii="Tahoma" w:hAnsi="Tahoma" w:cs="Tahoma"/>
          <w:sz w:val="20"/>
          <w:szCs w:val="20"/>
        </w:rPr>
      </w:pPr>
      <w:r>
        <w:rPr>
          <w:rFonts w:ascii="Tahoma" w:hAnsi="Tahoma"/>
          <w:sz w:val="20"/>
        </w:rPr>
        <w:t xml:space="preserve">Le restaurant « Tarragona » de l'hôtel NH </w:t>
      </w:r>
      <w:proofErr w:type="spellStart"/>
      <w:r>
        <w:rPr>
          <w:rFonts w:ascii="Tahoma" w:hAnsi="Tahoma"/>
          <w:sz w:val="20"/>
        </w:rPr>
        <w:t>Hotel</w:t>
      </w:r>
      <w:proofErr w:type="spellEnd"/>
      <w:r>
        <w:rPr>
          <w:rFonts w:ascii="Tahoma" w:hAnsi="Tahoma"/>
          <w:sz w:val="20"/>
        </w:rPr>
        <w:t xml:space="preserve"> Danube City peut accueillir jusque 150 convives. Le restaurant sert une cuisine internationale, combinant tradition autrichienne et style de vie espagnol.  Le prix moyen d'un repas est de 16,00 €.</w:t>
      </w:r>
    </w:p>
    <w:p w:rsidR="00AB4B22" w:rsidRPr="00AB4B22" w:rsidRDefault="00AB4B22" w:rsidP="00AB4B22">
      <w:pPr>
        <w:rPr>
          <w:rFonts w:ascii="Tahoma" w:hAnsi="Tahoma" w:cs="Tahoma"/>
          <w:sz w:val="20"/>
          <w:szCs w:val="20"/>
        </w:rPr>
      </w:pPr>
    </w:p>
    <w:p w:rsidR="00AB4B22" w:rsidRPr="00AB4B22" w:rsidRDefault="00AB4B22" w:rsidP="00AB4B22">
      <w:pPr>
        <w:rPr>
          <w:rFonts w:ascii="Tahoma" w:hAnsi="Tahoma" w:cs="Tahoma"/>
          <w:sz w:val="20"/>
          <w:szCs w:val="20"/>
        </w:rPr>
      </w:pPr>
      <w:r>
        <w:rPr>
          <w:rFonts w:ascii="Tahoma" w:hAnsi="Tahoma"/>
          <w:sz w:val="20"/>
        </w:rPr>
        <w:t>Le restaurant propose un service à la carte et des plats végétariens. Les principales cartes de crédit y sont acceptées.</w:t>
      </w:r>
    </w:p>
    <w:p w:rsidR="00AB4B22" w:rsidRPr="00AB4B22" w:rsidRDefault="00AB4B22" w:rsidP="00AB4B22">
      <w:pPr>
        <w:rPr>
          <w:rFonts w:ascii="Tahoma" w:hAnsi="Tahoma" w:cs="Tahoma"/>
          <w:sz w:val="20"/>
          <w:szCs w:val="20"/>
        </w:rPr>
      </w:pPr>
    </w:p>
    <w:p w:rsidR="00AB4B22" w:rsidRPr="00AB4B22" w:rsidRDefault="00AB4B22" w:rsidP="00AB4B22">
      <w:pPr>
        <w:rPr>
          <w:rFonts w:ascii="Tahoma" w:hAnsi="Tahoma" w:cs="Tahoma"/>
          <w:sz w:val="20"/>
          <w:szCs w:val="20"/>
        </w:rPr>
      </w:pPr>
      <w:r>
        <w:rPr>
          <w:rFonts w:ascii="Tahoma" w:hAnsi="Tahoma"/>
          <w:sz w:val="20"/>
        </w:rPr>
        <w:t>Heures d'ouverture :</w:t>
      </w:r>
    </w:p>
    <w:p w:rsidR="00AB4B22" w:rsidRPr="00AB4B22" w:rsidRDefault="00AB4B22" w:rsidP="00AB4B22">
      <w:pPr>
        <w:rPr>
          <w:rFonts w:ascii="Tahoma" w:hAnsi="Tahoma" w:cs="Tahoma"/>
          <w:sz w:val="20"/>
          <w:szCs w:val="20"/>
        </w:rPr>
      </w:pPr>
      <w:r>
        <w:rPr>
          <w:rFonts w:ascii="Tahoma" w:hAnsi="Tahoma"/>
          <w:sz w:val="20"/>
        </w:rPr>
        <w:t xml:space="preserve">Petit-déjeuner - premier </w:t>
      </w:r>
      <w:proofErr w:type="gramStart"/>
      <w:r>
        <w:rPr>
          <w:rFonts w:ascii="Tahoma" w:hAnsi="Tahoma"/>
          <w:sz w:val="20"/>
        </w:rPr>
        <w:t>service  :</w:t>
      </w:r>
      <w:proofErr w:type="gramEnd"/>
      <w:r>
        <w:rPr>
          <w:rFonts w:ascii="Tahoma" w:hAnsi="Tahoma"/>
          <w:sz w:val="20"/>
        </w:rPr>
        <w:t xml:space="preserve"> du lundi au dimanche, de 5:30 à 6:30.</w:t>
      </w:r>
    </w:p>
    <w:p w:rsidR="00AB4B22" w:rsidRPr="00AB4B22" w:rsidRDefault="00AB4B22" w:rsidP="00AB4B22">
      <w:pPr>
        <w:rPr>
          <w:rFonts w:ascii="Tahoma" w:hAnsi="Tahoma" w:cs="Tahoma"/>
          <w:sz w:val="20"/>
          <w:szCs w:val="20"/>
        </w:rPr>
      </w:pPr>
      <w:r>
        <w:rPr>
          <w:rFonts w:ascii="Tahoma" w:hAnsi="Tahoma"/>
          <w:sz w:val="20"/>
        </w:rPr>
        <w:t xml:space="preserve">Petit-déjeuner : du lundi au samedi, de 06:30 à 10:00. </w:t>
      </w:r>
      <w:proofErr w:type="gramStart"/>
      <w:r>
        <w:rPr>
          <w:rFonts w:ascii="Tahoma" w:hAnsi="Tahoma"/>
          <w:sz w:val="20"/>
        </w:rPr>
        <w:t>dimanche</w:t>
      </w:r>
      <w:proofErr w:type="gramEnd"/>
      <w:r>
        <w:rPr>
          <w:rFonts w:ascii="Tahoma" w:hAnsi="Tahoma"/>
          <w:sz w:val="20"/>
        </w:rPr>
        <w:t>, de 07:00 à 11:00.</w:t>
      </w:r>
    </w:p>
    <w:p w:rsidR="00AB4B22" w:rsidRPr="00AB4B22" w:rsidRDefault="00AB4B22" w:rsidP="00AB4B22">
      <w:pPr>
        <w:rPr>
          <w:rFonts w:ascii="Tahoma" w:hAnsi="Tahoma" w:cs="Tahoma"/>
          <w:sz w:val="20"/>
          <w:szCs w:val="20"/>
        </w:rPr>
      </w:pPr>
      <w:r>
        <w:rPr>
          <w:rFonts w:ascii="Tahoma" w:hAnsi="Tahoma"/>
          <w:sz w:val="20"/>
        </w:rPr>
        <w:t>Lunch : du lundi au dimanche, de 12:00 à 14:00.</w:t>
      </w:r>
    </w:p>
    <w:p w:rsidR="00AB4B22" w:rsidRPr="00AB4B22" w:rsidRDefault="00AB4B22" w:rsidP="00AB4B22">
      <w:pPr>
        <w:rPr>
          <w:rFonts w:ascii="Tahoma" w:hAnsi="Tahoma" w:cs="Tahoma"/>
          <w:sz w:val="20"/>
          <w:szCs w:val="20"/>
        </w:rPr>
      </w:pPr>
      <w:r>
        <w:rPr>
          <w:rFonts w:ascii="Tahoma" w:hAnsi="Tahoma"/>
          <w:sz w:val="20"/>
        </w:rPr>
        <w:t>Dîner : du lundi au dimanche, de 18:00 à 23:00 (la cuisine ferme à 22:30)</w:t>
      </w:r>
    </w:p>
    <w:p w:rsidR="00AB4B22" w:rsidRPr="00AB4B22" w:rsidRDefault="00AB4B22" w:rsidP="00AB4B22">
      <w:pPr>
        <w:rPr>
          <w:rFonts w:ascii="Tahoma" w:hAnsi="Tahoma" w:cs="Tahoma"/>
          <w:sz w:val="20"/>
          <w:szCs w:val="20"/>
        </w:rPr>
      </w:pPr>
    </w:p>
    <w:p w:rsidR="00AB4B22" w:rsidRDefault="00AB4B22" w:rsidP="00AB4B22">
      <w:pPr>
        <w:rPr>
          <w:rFonts w:ascii="Tahoma" w:hAnsi="Tahoma" w:cs="Tahoma"/>
          <w:sz w:val="20"/>
          <w:szCs w:val="20"/>
        </w:rPr>
      </w:pPr>
      <w:r>
        <w:rPr>
          <w:rFonts w:ascii="Tahoma" w:hAnsi="Tahoma"/>
          <w:sz w:val="20"/>
        </w:rPr>
        <w:t>Bar : ouvert tous les jours de 8:00 to 13:00</w:t>
      </w:r>
    </w:p>
    <w:p w:rsidR="00755DB6" w:rsidRDefault="00755DB6" w:rsidP="00E36EDD">
      <w:pPr>
        <w:tabs>
          <w:tab w:val="left" w:pos="6570"/>
        </w:tabs>
        <w:rPr>
          <w:rFonts w:ascii="Tahoma" w:hAnsi="Tahoma" w:cs="Tahoma"/>
          <w:sz w:val="20"/>
          <w:szCs w:val="20"/>
        </w:rPr>
      </w:pPr>
    </w:p>
    <w:p w:rsidR="00C6344D" w:rsidRPr="005F2502" w:rsidRDefault="00C6344D" w:rsidP="00C6344D">
      <w:pPr>
        <w:rPr>
          <w:rFonts w:ascii="Tahoma" w:hAnsi="Tahoma" w:cs="Tahoma"/>
        </w:rPr>
      </w:pPr>
    </w:p>
    <w:p w:rsidR="00C6344D" w:rsidRPr="00CE106E" w:rsidRDefault="00963DEF" w:rsidP="00C6344D">
      <w:pPr>
        <w:pStyle w:val="IntenseQuote"/>
        <w:pBdr>
          <w:bottom w:val="single" w:sz="4" w:space="1" w:color="auto"/>
        </w:pBdr>
        <w:spacing w:before="0" w:after="0"/>
        <w:ind w:left="0" w:right="-2"/>
        <w:rPr>
          <w:iCs w:val="0"/>
          <w:color w:val="948A54"/>
        </w:rPr>
      </w:pPr>
      <w:r>
        <w:rPr>
          <w:color w:val="948A54"/>
        </w:rPr>
        <w:t xml:space="preserve">AUTRES RESTAURANTS À VIENNE </w:t>
      </w:r>
    </w:p>
    <w:p w:rsidR="00C6344D" w:rsidRDefault="00C6344D" w:rsidP="00C6344D">
      <w:pPr>
        <w:pStyle w:val="NormalWeb"/>
        <w:spacing w:before="0" w:beforeAutospacing="0" w:after="0" w:afterAutospacing="0"/>
        <w:rPr>
          <w:rStyle w:val="Emphasis"/>
          <w:rFonts w:ascii="Tahoma" w:hAnsi="Tahoma" w:cs="Tahoma"/>
          <w:i w:val="0"/>
          <w:sz w:val="18"/>
          <w:szCs w:val="18"/>
        </w:rPr>
      </w:pPr>
    </w:p>
    <w:p w:rsidR="00E127DD" w:rsidRDefault="00963DEF" w:rsidP="00963DEF">
      <w:pPr>
        <w:tabs>
          <w:tab w:val="left" w:pos="6570"/>
        </w:tabs>
        <w:rPr>
          <w:rFonts w:ascii="Tahoma" w:hAnsi="Tahoma" w:cs="Tahoma"/>
          <w:sz w:val="20"/>
          <w:szCs w:val="20"/>
        </w:rPr>
      </w:pPr>
      <w:r>
        <w:rPr>
          <w:rFonts w:ascii="Tahoma" w:hAnsi="Tahoma"/>
          <w:sz w:val="20"/>
        </w:rPr>
        <w:t xml:space="preserve">Les restaurants viennois - de la taverne typique appelée </w:t>
      </w:r>
      <w:proofErr w:type="spellStart"/>
      <w:r>
        <w:rPr>
          <w:rFonts w:ascii="Tahoma" w:hAnsi="Tahoma"/>
          <w:sz w:val="20"/>
        </w:rPr>
        <w:t>Beisl</w:t>
      </w:r>
      <w:proofErr w:type="spellEnd"/>
      <w:r>
        <w:rPr>
          <w:rFonts w:ascii="Tahoma" w:hAnsi="Tahoma"/>
          <w:sz w:val="20"/>
        </w:rPr>
        <w:t xml:space="preserve"> au restaurant gastronomique luxueux - proposent un large éventail de délices régionaux et internationaux qui raviront les papilles. Voici une liste variée de possibilités: </w:t>
      </w:r>
      <w:hyperlink r:id="rId131">
        <w:r>
          <w:rPr>
            <w:rStyle w:val="Hyperlink"/>
            <w:rFonts w:ascii="Tahoma" w:hAnsi="Tahoma"/>
            <w:sz w:val="20"/>
          </w:rPr>
          <w:t>http://www.wien.info/en/shopping-wining-dining/restaurants</w:t>
        </w:r>
      </w:hyperlink>
      <w:r>
        <w:rPr>
          <w:rFonts w:ascii="Tahoma" w:hAnsi="Tahoma"/>
          <w:sz w:val="20"/>
        </w:rPr>
        <w:t xml:space="preserve"> </w:t>
      </w:r>
    </w:p>
    <w:p w:rsidR="00C6344D" w:rsidRDefault="00C6344D" w:rsidP="00E36EDD">
      <w:pPr>
        <w:tabs>
          <w:tab w:val="left" w:pos="6570"/>
        </w:tabs>
        <w:rPr>
          <w:rFonts w:ascii="Tahoma" w:hAnsi="Tahoma" w:cs="Tahoma"/>
          <w:sz w:val="20"/>
          <w:szCs w:val="20"/>
        </w:rPr>
      </w:pPr>
    </w:p>
    <w:p w:rsidR="00216CE3" w:rsidRPr="005F2502" w:rsidRDefault="00216CE3" w:rsidP="00E36EDD">
      <w:pPr>
        <w:tabs>
          <w:tab w:val="left" w:pos="6570"/>
        </w:tabs>
        <w:rPr>
          <w:rFonts w:ascii="Tahoma" w:hAnsi="Tahoma" w:cs="Tahoma"/>
          <w:sz w:val="20"/>
          <w:szCs w:val="20"/>
        </w:rPr>
      </w:pPr>
    </w:p>
    <w:p w:rsidR="00755DB6" w:rsidRPr="00CE106E" w:rsidRDefault="00755DB6" w:rsidP="00CE106E">
      <w:pPr>
        <w:pStyle w:val="IntenseQuote"/>
        <w:pBdr>
          <w:bottom w:val="single" w:sz="4" w:space="1" w:color="auto"/>
        </w:pBdr>
        <w:spacing w:before="0" w:after="0"/>
        <w:ind w:left="0" w:right="-2"/>
        <w:rPr>
          <w:color w:val="948A54"/>
        </w:rPr>
      </w:pPr>
      <w:r>
        <w:rPr>
          <w:color w:val="948A54"/>
        </w:rPr>
        <w:t>NUMEROS D'URGENCE</w:t>
      </w:r>
    </w:p>
    <w:p w:rsidR="00CD7622" w:rsidRDefault="00CD7622" w:rsidP="00B827A7">
      <w:pPr>
        <w:rPr>
          <w:rFonts w:ascii="Tahoma" w:hAnsi="Tahoma" w:cs="Tahoma"/>
          <w:b/>
          <w:sz w:val="20"/>
          <w:szCs w:val="20"/>
        </w:rPr>
      </w:pPr>
    </w:p>
    <w:p w:rsidR="00A829F1" w:rsidRPr="00A829F1" w:rsidRDefault="00A829F1" w:rsidP="00A829F1">
      <w:pPr>
        <w:rPr>
          <w:rFonts w:ascii="Tahoma" w:hAnsi="Tahoma" w:cs="Tahoma"/>
          <w:b/>
          <w:sz w:val="20"/>
          <w:szCs w:val="20"/>
        </w:rPr>
      </w:pPr>
      <w:r>
        <w:rPr>
          <w:rFonts w:ascii="Tahoma" w:hAnsi="Tahoma"/>
          <w:b/>
          <w:sz w:val="20"/>
        </w:rPr>
        <w:t>Le numéro d'appel d'urgence européen est le 112. Il existe d'autres numéros d'appel d'urgence en Autriche</w:t>
      </w:r>
    </w:p>
    <w:p w:rsidR="00A829F1" w:rsidRPr="00A829F1" w:rsidRDefault="00A829F1" w:rsidP="00A829F1">
      <w:pPr>
        <w:rPr>
          <w:rFonts w:ascii="Tahoma" w:hAnsi="Tahoma" w:cs="Tahoma"/>
          <w:b/>
          <w:sz w:val="20"/>
          <w:szCs w:val="20"/>
        </w:rPr>
      </w:pPr>
    </w:p>
    <w:p w:rsidR="00A829F1" w:rsidRPr="00A829F1" w:rsidRDefault="00A829F1" w:rsidP="00A829F1">
      <w:pPr>
        <w:rPr>
          <w:rFonts w:ascii="Tahoma" w:hAnsi="Tahoma" w:cs="Tahoma"/>
          <w:sz w:val="20"/>
          <w:szCs w:val="20"/>
        </w:rPr>
      </w:pPr>
      <w:r>
        <w:rPr>
          <w:rFonts w:ascii="Tahoma" w:hAnsi="Tahoma"/>
          <w:sz w:val="20"/>
        </w:rPr>
        <w:t>En plus du 112, les numéros suivants sont disponibles :</w:t>
      </w:r>
    </w:p>
    <w:p w:rsidR="00A829F1" w:rsidRPr="00A829F1" w:rsidRDefault="00A829F1" w:rsidP="00A829F1">
      <w:pPr>
        <w:rPr>
          <w:rFonts w:ascii="Tahoma" w:hAnsi="Tahoma" w:cs="Tahoma"/>
          <w:sz w:val="20"/>
          <w:szCs w:val="20"/>
        </w:rPr>
      </w:pPr>
      <w:r>
        <w:rPr>
          <w:rFonts w:ascii="Tahoma" w:hAnsi="Tahoma"/>
          <w:sz w:val="20"/>
        </w:rPr>
        <w:t>122 - pompiers,</w:t>
      </w:r>
    </w:p>
    <w:p w:rsidR="00A829F1" w:rsidRPr="00A829F1" w:rsidRDefault="00A829F1" w:rsidP="00A829F1">
      <w:pPr>
        <w:rPr>
          <w:rFonts w:ascii="Tahoma" w:hAnsi="Tahoma" w:cs="Tahoma"/>
          <w:sz w:val="20"/>
          <w:szCs w:val="20"/>
        </w:rPr>
      </w:pPr>
      <w:r>
        <w:rPr>
          <w:rFonts w:ascii="Tahoma" w:hAnsi="Tahoma"/>
          <w:sz w:val="20"/>
        </w:rPr>
        <w:t>128 - urgence liée au gaz,</w:t>
      </w:r>
    </w:p>
    <w:p w:rsidR="00A829F1" w:rsidRPr="00A829F1" w:rsidRDefault="00A829F1" w:rsidP="00A829F1">
      <w:pPr>
        <w:rPr>
          <w:rFonts w:ascii="Tahoma" w:hAnsi="Tahoma" w:cs="Tahoma"/>
          <w:sz w:val="20"/>
          <w:szCs w:val="20"/>
        </w:rPr>
      </w:pPr>
      <w:r>
        <w:rPr>
          <w:rFonts w:ascii="Tahoma" w:hAnsi="Tahoma"/>
          <w:sz w:val="20"/>
        </w:rPr>
        <w:t>133 - police,</w:t>
      </w:r>
    </w:p>
    <w:p w:rsidR="00A829F1" w:rsidRPr="00A829F1" w:rsidRDefault="00A829F1" w:rsidP="00A829F1">
      <w:pPr>
        <w:rPr>
          <w:rFonts w:ascii="Tahoma" w:hAnsi="Tahoma" w:cs="Tahoma"/>
          <w:sz w:val="20"/>
          <w:szCs w:val="20"/>
        </w:rPr>
      </w:pPr>
      <w:r>
        <w:rPr>
          <w:rFonts w:ascii="Tahoma" w:hAnsi="Tahoma"/>
          <w:sz w:val="20"/>
        </w:rPr>
        <w:t>140 - sauvetage en montagne,</w:t>
      </w:r>
    </w:p>
    <w:p w:rsidR="00A829F1" w:rsidRPr="00A829F1" w:rsidRDefault="00A829F1" w:rsidP="00A829F1">
      <w:pPr>
        <w:rPr>
          <w:rFonts w:ascii="Tahoma" w:hAnsi="Tahoma" w:cs="Tahoma"/>
          <w:sz w:val="20"/>
          <w:szCs w:val="20"/>
        </w:rPr>
      </w:pPr>
      <w:r>
        <w:rPr>
          <w:rFonts w:ascii="Tahoma" w:hAnsi="Tahoma"/>
          <w:sz w:val="20"/>
        </w:rPr>
        <w:t>141 - médecin,</w:t>
      </w:r>
    </w:p>
    <w:p w:rsidR="00A829F1" w:rsidRPr="00A829F1" w:rsidRDefault="00A829F1" w:rsidP="00A829F1">
      <w:pPr>
        <w:rPr>
          <w:rFonts w:ascii="Tahoma" w:hAnsi="Tahoma" w:cs="Tahoma"/>
          <w:sz w:val="20"/>
          <w:szCs w:val="20"/>
        </w:rPr>
      </w:pPr>
      <w:r>
        <w:rPr>
          <w:rFonts w:ascii="Tahoma" w:hAnsi="Tahoma"/>
          <w:sz w:val="20"/>
        </w:rPr>
        <w:t>142 - aide psychologique par téléphone,</w:t>
      </w:r>
    </w:p>
    <w:p w:rsidR="00A829F1" w:rsidRPr="00A829F1" w:rsidRDefault="00A829F1" w:rsidP="00A829F1">
      <w:pPr>
        <w:rPr>
          <w:rFonts w:ascii="Tahoma" w:hAnsi="Tahoma" w:cs="Tahoma"/>
          <w:sz w:val="20"/>
          <w:szCs w:val="20"/>
        </w:rPr>
      </w:pPr>
      <w:r>
        <w:rPr>
          <w:rFonts w:ascii="Tahoma" w:hAnsi="Tahoma"/>
          <w:sz w:val="20"/>
        </w:rPr>
        <w:t>144 - secours/ambulance,</w:t>
      </w:r>
    </w:p>
    <w:p w:rsidR="00A829F1" w:rsidRPr="00A829F1" w:rsidRDefault="00A829F1" w:rsidP="00A829F1">
      <w:pPr>
        <w:rPr>
          <w:rFonts w:ascii="Tahoma" w:hAnsi="Tahoma" w:cs="Tahoma"/>
          <w:sz w:val="20"/>
          <w:szCs w:val="20"/>
        </w:rPr>
      </w:pPr>
      <w:r>
        <w:rPr>
          <w:rFonts w:ascii="Tahoma" w:hAnsi="Tahoma"/>
          <w:sz w:val="20"/>
        </w:rPr>
        <w:t>147 - services d'urgence pour les enfants et les jeunes.</w:t>
      </w:r>
    </w:p>
    <w:p w:rsidR="00A829F1" w:rsidRPr="00A829F1" w:rsidRDefault="00A829F1" w:rsidP="00A829F1">
      <w:pPr>
        <w:rPr>
          <w:rFonts w:ascii="Tahoma" w:hAnsi="Tahoma" w:cs="Tahoma"/>
          <w:sz w:val="20"/>
          <w:szCs w:val="20"/>
        </w:rPr>
      </w:pPr>
    </w:p>
    <w:p w:rsidR="00A829F1" w:rsidRPr="00A829F1" w:rsidRDefault="00A829F1" w:rsidP="00A829F1">
      <w:pPr>
        <w:rPr>
          <w:rFonts w:ascii="Tahoma" w:hAnsi="Tahoma" w:cs="Tahoma"/>
          <w:sz w:val="20"/>
          <w:szCs w:val="20"/>
        </w:rPr>
      </w:pPr>
      <w:r>
        <w:rPr>
          <w:rFonts w:ascii="Tahoma" w:hAnsi="Tahoma"/>
          <w:sz w:val="20"/>
        </w:rPr>
        <w:t>Pour les personnes handicapées, des numéros spécifiques (comme le 0043800133133- sont accessibles par SMS ou fax.</w:t>
      </w:r>
    </w:p>
    <w:p w:rsidR="00A829F1" w:rsidRPr="00A829F1" w:rsidRDefault="00A829F1" w:rsidP="00A829F1">
      <w:pPr>
        <w:rPr>
          <w:rFonts w:ascii="Tahoma" w:hAnsi="Tahoma" w:cs="Tahoma"/>
          <w:sz w:val="20"/>
          <w:szCs w:val="20"/>
        </w:rPr>
      </w:pPr>
    </w:p>
    <w:p w:rsidR="00A829F1" w:rsidRPr="00A829F1" w:rsidRDefault="00A829F1" w:rsidP="00A829F1">
      <w:pPr>
        <w:rPr>
          <w:rFonts w:ascii="Tahoma" w:hAnsi="Tahoma" w:cs="Tahoma"/>
          <w:sz w:val="20"/>
          <w:szCs w:val="20"/>
        </w:rPr>
      </w:pPr>
      <w:r>
        <w:rPr>
          <w:rFonts w:ascii="Tahoma" w:hAnsi="Tahoma"/>
          <w:sz w:val="20"/>
        </w:rPr>
        <w:t>Vous pouvez appeler le 112 à partir d'un téléphone portable, même sans carte SIM.</w:t>
      </w:r>
    </w:p>
    <w:p w:rsidR="00A829F1" w:rsidRPr="00A829F1" w:rsidRDefault="00A829F1" w:rsidP="00A829F1">
      <w:pPr>
        <w:rPr>
          <w:rFonts w:ascii="Tahoma" w:hAnsi="Tahoma" w:cs="Tahoma"/>
          <w:sz w:val="20"/>
          <w:szCs w:val="20"/>
        </w:rPr>
      </w:pPr>
    </w:p>
    <w:p w:rsidR="00A829F1" w:rsidRPr="00A829F1" w:rsidRDefault="00A829F1" w:rsidP="00A829F1">
      <w:pPr>
        <w:rPr>
          <w:rFonts w:ascii="Tahoma" w:hAnsi="Tahoma" w:cs="Tahoma"/>
          <w:sz w:val="20"/>
          <w:szCs w:val="20"/>
        </w:rPr>
      </w:pPr>
      <w:r>
        <w:rPr>
          <w:rFonts w:ascii="Tahoma" w:hAnsi="Tahoma"/>
          <w:sz w:val="20"/>
        </w:rPr>
        <w:t xml:space="preserve">La réponse aux </w:t>
      </w:r>
      <w:proofErr w:type="spellStart"/>
      <w:r>
        <w:rPr>
          <w:rFonts w:ascii="Tahoma" w:hAnsi="Tahoma"/>
          <w:sz w:val="20"/>
        </w:rPr>
        <w:t>appelx</w:t>
      </w:r>
      <w:proofErr w:type="spellEnd"/>
      <w:r>
        <w:rPr>
          <w:rFonts w:ascii="Tahoma" w:hAnsi="Tahoma"/>
          <w:sz w:val="20"/>
        </w:rPr>
        <w:t xml:space="preserve"> 112 est assurée dans les 10 secondes.</w:t>
      </w:r>
    </w:p>
    <w:p w:rsidR="00A829F1" w:rsidRPr="00A829F1" w:rsidRDefault="00A829F1" w:rsidP="00A829F1">
      <w:pPr>
        <w:rPr>
          <w:rFonts w:ascii="Tahoma" w:hAnsi="Tahoma" w:cs="Tahoma"/>
          <w:sz w:val="20"/>
          <w:szCs w:val="20"/>
        </w:rPr>
      </w:pPr>
    </w:p>
    <w:p w:rsidR="00A829F1" w:rsidRPr="00A829F1" w:rsidRDefault="00A829F1" w:rsidP="00A829F1">
      <w:pPr>
        <w:rPr>
          <w:rFonts w:ascii="Tahoma" w:hAnsi="Tahoma" w:cs="Tahoma"/>
          <w:sz w:val="20"/>
          <w:szCs w:val="20"/>
        </w:rPr>
      </w:pPr>
      <w:r>
        <w:rPr>
          <w:rFonts w:ascii="Tahoma" w:hAnsi="Tahoma"/>
          <w:sz w:val="20"/>
        </w:rPr>
        <w:t>L'interlocuteur parle généralement allemand, mais aussi anglais dans les grandes villes et les zones touristiques.</w:t>
      </w:r>
    </w:p>
    <w:p w:rsidR="00A829F1" w:rsidRPr="00A829F1" w:rsidRDefault="00A829F1" w:rsidP="00A829F1">
      <w:pPr>
        <w:rPr>
          <w:rFonts w:ascii="Tahoma" w:hAnsi="Tahoma" w:cs="Tahoma"/>
          <w:sz w:val="20"/>
          <w:szCs w:val="20"/>
        </w:rPr>
      </w:pPr>
    </w:p>
    <w:p w:rsidR="00A829F1" w:rsidRDefault="00A829F1" w:rsidP="00A829F1">
      <w:pPr>
        <w:rPr>
          <w:rFonts w:ascii="Tahoma" w:hAnsi="Tahoma"/>
          <w:sz w:val="20"/>
        </w:rPr>
      </w:pPr>
      <w:r>
        <w:rPr>
          <w:rFonts w:ascii="Tahoma" w:hAnsi="Tahoma"/>
          <w:sz w:val="20"/>
        </w:rPr>
        <w:t>L'opérateur du 112 peut détecter l'emplacement de l'appelant dans les 10 minutes.</w:t>
      </w:r>
    </w:p>
    <w:p w:rsidR="006E02F3" w:rsidRDefault="006E02F3" w:rsidP="00A829F1">
      <w:pPr>
        <w:rPr>
          <w:rFonts w:ascii="Tahoma" w:hAnsi="Tahoma"/>
          <w:sz w:val="20"/>
        </w:rPr>
      </w:pPr>
    </w:p>
    <w:p w:rsidR="006E02F3" w:rsidRDefault="006E02F3" w:rsidP="00A829F1">
      <w:pPr>
        <w:rPr>
          <w:rFonts w:ascii="Tahoma" w:hAnsi="Tahoma"/>
          <w:sz w:val="20"/>
        </w:rPr>
      </w:pPr>
    </w:p>
    <w:p w:rsidR="006E02F3" w:rsidRDefault="006E02F3" w:rsidP="00A829F1">
      <w:pPr>
        <w:rPr>
          <w:rFonts w:ascii="Tahoma" w:hAnsi="Tahoma"/>
          <w:sz w:val="20"/>
        </w:rPr>
      </w:pPr>
    </w:p>
    <w:p w:rsidR="006E02F3" w:rsidRDefault="006E02F3" w:rsidP="00A829F1">
      <w:pPr>
        <w:rPr>
          <w:rFonts w:ascii="Tahoma" w:hAnsi="Tahoma"/>
          <w:sz w:val="20"/>
        </w:rPr>
      </w:pPr>
    </w:p>
    <w:p w:rsidR="006E02F3" w:rsidRDefault="006E02F3" w:rsidP="00A829F1">
      <w:pPr>
        <w:rPr>
          <w:rFonts w:ascii="Tahoma" w:hAnsi="Tahoma"/>
          <w:sz w:val="20"/>
        </w:rPr>
      </w:pPr>
    </w:p>
    <w:p w:rsidR="006E02F3" w:rsidRDefault="006E02F3" w:rsidP="00A829F1">
      <w:pPr>
        <w:rPr>
          <w:rFonts w:ascii="Tahoma" w:hAnsi="Tahoma"/>
          <w:sz w:val="20"/>
        </w:rPr>
      </w:pPr>
    </w:p>
    <w:p w:rsidR="006E02F3" w:rsidRDefault="006E02F3" w:rsidP="00A829F1">
      <w:pPr>
        <w:rPr>
          <w:rFonts w:ascii="Tahoma" w:hAnsi="Tahoma"/>
          <w:sz w:val="20"/>
        </w:rPr>
      </w:pPr>
    </w:p>
    <w:p w:rsidR="006E02F3" w:rsidRDefault="006E02F3" w:rsidP="00A829F1">
      <w:pPr>
        <w:rPr>
          <w:rFonts w:ascii="Tahoma" w:hAnsi="Tahoma"/>
          <w:sz w:val="20"/>
        </w:rPr>
      </w:pPr>
    </w:p>
    <w:p w:rsidR="006E02F3" w:rsidRDefault="006E02F3" w:rsidP="00A829F1">
      <w:pPr>
        <w:rPr>
          <w:rFonts w:ascii="Tahoma" w:hAnsi="Tahoma"/>
          <w:sz w:val="20"/>
        </w:rPr>
      </w:pPr>
    </w:p>
    <w:p w:rsidR="006E02F3" w:rsidRDefault="006E02F3" w:rsidP="00A829F1">
      <w:pPr>
        <w:rPr>
          <w:rFonts w:ascii="Tahoma" w:hAnsi="Tahoma"/>
          <w:sz w:val="20"/>
        </w:rPr>
      </w:pPr>
    </w:p>
    <w:p w:rsidR="006E02F3" w:rsidRDefault="006E02F3" w:rsidP="00A829F1">
      <w:pPr>
        <w:rPr>
          <w:rFonts w:ascii="Tahoma" w:hAnsi="Tahoma"/>
          <w:sz w:val="20"/>
        </w:rPr>
      </w:pPr>
    </w:p>
    <w:p w:rsidR="006E02F3" w:rsidRDefault="006E02F3" w:rsidP="00A829F1">
      <w:pPr>
        <w:rPr>
          <w:rFonts w:ascii="Tahoma" w:hAnsi="Tahoma"/>
          <w:sz w:val="20"/>
        </w:rPr>
      </w:pPr>
    </w:p>
    <w:p w:rsidR="006E02F3" w:rsidRDefault="006E02F3" w:rsidP="00A829F1">
      <w:pPr>
        <w:rPr>
          <w:rFonts w:ascii="Tahoma" w:hAnsi="Tahoma"/>
          <w:sz w:val="20"/>
        </w:rPr>
      </w:pPr>
    </w:p>
    <w:p w:rsidR="006E02F3" w:rsidRDefault="006E02F3" w:rsidP="00A829F1">
      <w:pPr>
        <w:rPr>
          <w:rFonts w:ascii="Tahoma" w:hAnsi="Tahoma"/>
          <w:sz w:val="20"/>
        </w:rPr>
      </w:pPr>
    </w:p>
    <w:p w:rsidR="006E02F3" w:rsidRDefault="006E02F3" w:rsidP="00A829F1">
      <w:pPr>
        <w:rPr>
          <w:rFonts w:ascii="Tahoma" w:hAnsi="Tahoma"/>
          <w:sz w:val="20"/>
        </w:rPr>
      </w:pPr>
    </w:p>
    <w:p w:rsidR="006E02F3" w:rsidRDefault="006E02F3" w:rsidP="00A829F1">
      <w:pPr>
        <w:rPr>
          <w:rFonts w:ascii="Tahoma" w:hAnsi="Tahoma"/>
          <w:sz w:val="20"/>
        </w:rPr>
      </w:pPr>
    </w:p>
    <w:p w:rsidR="006E02F3" w:rsidRDefault="006E02F3" w:rsidP="00A829F1">
      <w:pPr>
        <w:rPr>
          <w:rFonts w:ascii="Tahoma" w:hAnsi="Tahoma"/>
          <w:sz w:val="20"/>
        </w:rPr>
      </w:pPr>
    </w:p>
    <w:p w:rsidR="006E02F3" w:rsidRDefault="006E02F3" w:rsidP="00A829F1">
      <w:pPr>
        <w:rPr>
          <w:rFonts w:ascii="Tahoma" w:hAnsi="Tahoma"/>
          <w:sz w:val="20"/>
        </w:rPr>
      </w:pPr>
    </w:p>
    <w:p w:rsidR="006E02F3" w:rsidRDefault="006E02F3" w:rsidP="00A829F1">
      <w:pPr>
        <w:rPr>
          <w:rFonts w:ascii="Tahoma" w:hAnsi="Tahoma"/>
          <w:sz w:val="20"/>
        </w:rPr>
      </w:pPr>
    </w:p>
    <w:p w:rsidR="006E02F3" w:rsidRDefault="006E02F3" w:rsidP="00A829F1">
      <w:pPr>
        <w:rPr>
          <w:rFonts w:ascii="Tahoma" w:hAnsi="Tahoma"/>
          <w:sz w:val="20"/>
        </w:rPr>
      </w:pPr>
    </w:p>
    <w:p w:rsidR="006E02F3" w:rsidRDefault="006E02F3" w:rsidP="00A829F1">
      <w:pPr>
        <w:rPr>
          <w:rFonts w:ascii="Tahoma" w:hAnsi="Tahoma"/>
          <w:sz w:val="20"/>
        </w:rPr>
      </w:pPr>
    </w:p>
    <w:p w:rsidR="006E02F3" w:rsidRDefault="006E02F3" w:rsidP="00A829F1">
      <w:pPr>
        <w:rPr>
          <w:rFonts w:ascii="Tahoma" w:hAnsi="Tahoma"/>
          <w:sz w:val="20"/>
        </w:rPr>
      </w:pPr>
    </w:p>
    <w:p w:rsidR="006E02F3" w:rsidRDefault="006E02F3" w:rsidP="00A829F1">
      <w:pPr>
        <w:rPr>
          <w:rFonts w:ascii="Tahoma" w:hAnsi="Tahoma"/>
          <w:sz w:val="20"/>
        </w:rPr>
      </w:pPr>
    </w:p>
    <w:p w:rsidR="006E02F3" w:rsidRDefault="006E02F3" w:rsidP="00A829F1">
      <w:pPr>
        <w:rPr>
          <w:rFonts w:ascii="Tahoma" w:hAnsi="Tahoma"/>
          <w:sz w:val="20"/>
        </w:rPr>
      </w:pPr>
    </w:p>
    <w:p w:rsidR="006E02F3" w:rsidRDefault="006E02F3" w:rsidP="00A829F1">
      <w:pPr>
        <w:rPr>
          <w:rFonts w:ascii="Tahoma" w:hAnsi="Tahoma"/>
          <w:sz w:val="20"/>
        </w:rPr>
      </w:pPr>
    </w:p>
    <w:p w:rsidR="006E02F3" w:rsidRDefault="006E02F3" w:rsidP="00A829F1">
      <w:pPr>
        <w:rPr>
          <w:rFonts w:ascii="Tahoma" w:hAnsi="Tahoma"/>
          <w:sz w:val="20"/>
        </w:rPr>
      </w:pPr>
    </w:p>
    <w:p w:rsidR="006E02F3" w:rsidRDefault="006E02F3" w:rsidP="00A829F1">
      <w:pPr>
        <w:rPr>
          <w:rFonts w:ascii="Tahoma" w:hAnsi="Tahoma"/>
          <w:sz w:val="20"/>
        </w:rPr>
      </w:pPr>
    </w:p>
    <w:p w:rsidR="006E02F3" w:rsidRDefault="006E02F3" w:rsidP="00A829F1">
      <w:pPr>
        <w:rPr>
          <w:rFonts w:ascii="Tahoma" w:hAnsi="Tahoma"/>
          <w:sz w:val="20"/>
        </w:rPr>
      </w:pPr>
    </w:p>
    <w:p w:rsidR="006E02F3" w:rsidRDefault="006E02F3" w:rsidP="00A829F1">
      <w:pPr>
        <w:rPr>
          <w:rFonts w:ascii="Tahoma" w:hAnsi="Tahoma" w:cs="Tahoma"/>
          <w:sz w:val="20"/>
          <w:szCs w:val="20"/>
        </w:rPr>
      </w:pPr>
    </w:p>
    <w:p w:rsidR="006E383C" w:rsidRDefault="006E383C" w:rsidP="00A829F1">
      <w:pPr>
        <w:rPr>
          <w:rFonts w:ascii="Tahoma" w:hAnsi="Tahoma" w:cs="Tahoma"/>
          <w:sz w:val="20"/>
          <w:szCs w:val="20"/>
        </w:rPr>
      </w:pPr>
    </w:p>
    <w:p w:rsidR="006E383C" w:rsidRDefault="006E383C" w:rsidP="00A829F1">
      <w:pPr>
        <w:rPr>
          <w:rFonts w:ascii="Tahoma" w:hAnsi="Tahoma" w:cs="Tahoma"/>
          <w:sz w:val="20"/>
          <w:szCs w:val="20"/>
        </w:rPr>
      </w:pPr>
    </w:p>
    <w:p w:rsidR="006E383C" w:rsidRDefault="006E383C" w:rsidP="00A829F1">
      <w:pPr>
        <w:rPr>
          <w:rFonts w:ascii="Tahoma" w:hAnsi="Tahoma" w:cs="Tahoma"/>
          <w:sz w:val="20"/>
          <w:szCs w:val="20"/>
        </w:rPr>
      </w:pPr>
    </w:p>
    <w:p w:rsidR="006E383C" w:rsidRDefault="006E383C" w:rsidP="00A829F1">
      <w:pPr>
        <w:rPr>
          <w:rFonts w:ascii="Tahoma" w:hAnsi="Tahoma" w:cs="Tahoma"/>
          <w:sz w:val="20"/>
          <w:szCs w:val="20"/>
        </w:rPr>
      </w:pPr>
    </w:p>
    <w:p w:rsidR="006E383C" w:rsidRDefault="006E383C" w:rsidP="00A829F1">
      <w:pPr>
        <w:rPr>
          <w:rFonts w:ascii="Tahoma" w:hAnsi="Tahoma" w:cs="Tahoma"/>
          <w:sz w:val="20"/>
          <w:szCs w:val="20"/>
        </w:rPr>
      </w:pPr>
    </w:p>
    <w:p w:rsidR="006E383C" w:rsidRPr="00A829F1" w:rsidRDefault="006E383C" w:rsidP="00A829F1">
      <w:pPr>
        <w:rPr>
          <w:rFonts w:ascii="Tahoma" w:hAnsi="Tahoma" w:cs="Tahoma"/>
          <w:sz w:val="20"/>
          <w:szCs w:val="20"/>
        </w:rPr>
      </w:pPr>
    </w:p>
    <w:p w:rsidR="00E127DD" w:rsidRPr="00B827A7" w:rsidRDefault="00E127DD" w:rsidP="00B827A7">
      <w:pPr>
        <w:rPr>
          <w:rFonts w:ascii="Tahoma" w:hAnsi="Tahoma" w:cs="Tahoma"/>
          <w:b/>
          <w:sz w:val="20"/>
          <w:szCs w:val="20"/>
        </w:rPr>
      </w:pPr>
    </w:p>
    <w:p w:rsidR="004E376E" w:rsidRPr="00E248BF" w:rsidRDefault="004E376E" w:rsidP="00755DB6">
      <w:pPr>
        <w:rPr>
          <w:rFonts w:ascii="Tahoma" w:hAnsi="Tahoma" w:cs="Tahoma"/>
          <w:sz w:val="20"/>
          <w:szCs w:val="20"/>
        </w:rPr>
      </w:pPr>
    </w:p>
    <w:p w:rsidR="005F2502" w:rsidRPr="00CE106E" w:rsidRDefault="00742102" w:rsidP="00CE106E">
      <w:pPr>
        <w:pStyle w:val="IntenseQuote"/>
        <w:pBdr>
          <w:bottom w:val="single" w:sz="4" w:space="1" w:color="auto"/>
        </w:pBdr>
        <w:spacing w:before="0" w:after="0"/>
        <w:ind w:left="0" w:right="-2"/>
        <w:rPr>
          <w:color w:val="948A54"/>
        </w:rPr>
      </w:pPr>
      <w:r>
        <w:rPr>
          <w:color w:val="948A54"/>
        </w:rPr>
        <w:t>CARTES</w:t>
      </w:r>
    </w:p>
    <w:p w:rsidR="00742102" w:rsidRDefault="00742102" w:rsidP="004F6F58"/>
    <w:p w:rsidR="000312AD" w:rsidRDefault="000312AD" w:rsidP="004F6F58">
      <w:pPr>
        <w:rPr>
          <w:noProof/>
        </w:rPr>
      </w:pPr>
    </w:p>
    <w:p w:rsidR="00F10099" w:rsidRDefault="000312AD" w:rsidP="004F6F58">
      <w:r>
        <w:rPr>
          <w:noProof/>
          <w:lang w:val="en-GB" w:eastAsia="en-GB" w:bidi="ar-SA"/>
        </w:rPr>
        <w:drawing>
          <wp:inline distT="0" distB="0" distL="0" distR="0" wp14:anchorId="1987C466" wp14:editId="7213B5FD">
            <wp:extent cx="5772150" cy="3164251"/>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2"/>
                    <a:srcRect l="3825" t="21487" r="9587" b="22107"/>
                    <a:stretch/>
                  </pic:blipFill>
                  <pic:spPr bwMode="auto">
                    <a:xfrm>
                      <a:off x="0" y="0"/>
                      <a:ext cx="5768969" cy="3162507"/>
                    </a:xfrm>
                    <a:prstGeom prst="rect">
                      <a:avLst/>
                    </a:prstGeom>
                    <a:ln>
                      <a:noFill/>
                    </a:ln>
                    <a:extLst>
                      <a:ext uri="{53640926-AAD7-44D8-BBD7-CCE9431645EC}">
                        <a14:shadowObscured xmlns:a14="http://schemas.microsoft.com/office/drawing/2010/main"/>
                      </a:ext>
                    </a:extLst>
                  </pic:spPr>
                </pic:pic>
              </a:graphicData>
            </a:graphic>
          </wp:inline>
        </w:drawing>
      </w:r>
    </w:p>
    <w:p w:rsidR="006E02F3" w:rsidRDefault="006E02F3" w:rsidP="004F6F58"/>
    <w:p w:rsidR="00F1447A" w:rsidRDefault="006E02F3" w:rsidP="005D1B29">
      <w:pPr>
        <w:jc w:val="center"/>
      </w:pPr>
      <w:r>
        <w:rPr>
          <w:noProof/>
        </w:rPr>
        <w:drawing>
          <wp:inline distT="0" distB="0" distL="0" distR="0" wp14:anchorId="4DC9DFCF" wp14:editId="549BF7FE">
            <wp:extent cx="5759450" cy="35071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5759450" cy="3507105"/>
                    </a:xfrm>
                    <a:prstGeom prst="rect">
                      <a:avLst/>
                    </a:prstGeom>
                  </pic:spPr>
                </pic:pic>
              </a:graphicData>
            </a:graphic>
          </wp:inline>
        </w:drawing>
      </w:r>
    </w:p>
    <w:sectPr w:rsidR="00F1447A" w:rsidSect="005D1B29">
      <w:footerReference w:type="even" r:id="rId134"/>
      <w:footerReference w:type="default" r:id="rId135"/>
      <w:type w:val="continuous"/>
      <w:pgSz w:w="11906" w:h="16838"/>
      <w:pgMar w:top="1276" w:right="1418" w:bottom="1418" w:left="1418"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02F3" w:rsidRDefault="006E02F3">
      <w:r>
        <w:separator/>
      </w:r>
    </w:p>
  </w:endnote>
  <w:endnote w:type="continuationSeparator" w:id="0">
    <w:p w:rsidR="006E02F3" w:rsidRDefault="006E02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2F3" w:rsidRDefault="006E02F3" w:rsidP="008A34D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6E02F3" w:rsidRDefault="006E02F3" w:rsidP="008A34D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2F3" w:rsidRDefault="006E02F3" w:rsidP="008A34D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B0ED4">
      <w:rPr>
        <w:rStyle w:val="PageNumber"/>
        <w:noProof/>
      </w:rPr>
      <w:t>11</w:t>
    </w:r>
    <w:r>
      <w:rPr>
        <w:rStyle w:val="PageNumber"/>
      </w:rPr>
      <w:fldChar w:fldCharType="end"/>
    </w:r>
  </w:p>
  <w:p w:rsidR="006E02F3" w:rsidRDefault="006E02F3" w:rsidP="008A34DE">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02F3" w:rsidRDefault="006E02F3">
      <w:r>
        <w:separator/>
      </w:r>
    </w:p>
  </w:footnote>
  <w:footnote w:type="continuationSeparator" w:id="0">
    <w:p w:rsidR="006E02F3" w:rsidRDefault="006E02F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2" type="#_x0000_t75" style="width:3in;height:3in" o:bullet="t"/>
    </w:pict>
  </w:numPicBullet>
  <w:numPicBullet w:numPicBulletId="1">
    <w:pict>
      <v:shape id="_x0000_i1213" type="#_x0000_t75" style="width:3in;height:3in" o:bullet="t"/>
    </w:pict>
  </w:numPicBullet>
  <w:numPicBullet w:numPicBulletId="2">
    <w:pict>
      <v:shape id="_x0000_i1214" type="#_x0000_t75" style="width:3in;height:3in" o:bullet="t"/>
    </w:pict>
  </w:numPicBullet>
  <w:numPicBullet w:numPicBulletId="3">
    <w:pict>
      <v:shape id="_x0000_i1215" type="#_x0000_t75" style="width:3in;height:3in" o:bullet="t"/>
    </w:pict>
  </w:numPicBullet>
  <w:numPicBullet w:numPicBulletId="4">
    <w:pict>
      <v:shape id="_x0000_i1216" type="#_x0000_t75" style="width:3in;height:3in" o:bullet="t"/>
    </w:pict>
  </w:numPicBullet>
  <w:numPicBullet w:numPicBulletId="5">
    <w:pict>
      <v:shape id="_x0000_i1217" type="#_x0000_t75" style="width:3in;height:3in" o:bullet="t"/>
    </w:pict>
  </w:numPicBullet>
  <w:abstractNum w:abstractNumId="0">
    <w:nsid w:val="046E28A3"/>
    <w:multiLevelType w:val="multilevel"/>
    <w:tmpl w:val="6450D4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894C21"/>
    <w:multiLevelType w:val="hybridMultilevel"/>
    <w:tmpl w:val="87065E28"/>
    <w:lvl w:ilvl="0" w:tplc="B826F8A6">
      <w:start w:val="1068"/>
      <w:numFmt w:val="bullet"/>
      <w:lvlText w:val="-"/>
      <w:lvlJc w:val="left"/>
      <w:pPr>
        <w:ind w:left="3240" w:hanging="360"/>
      </w:pPr>
      <w:rPr>
        <w:rFonts w:ascii="Tahoma" w:eastAsia="Times New Roman" w:hAnsi="Tahoma" w:cs="Tahoma"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2">
    <w:nsid w:val="0A9C30A5"/>
    <w:multiLevelType w:val="multilevel"/>
    <w:tmpl w:val="C9682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DAC11FB"/>
    <w:multiLevelType w:val="multilevel"/>
    <w:tmpl w:val="8918ED4C"/>
    <w:lvl w:ilvl="0">
      <w:start w:val="1"/>
      <w:numFmt w:val="bullet"/>
      <w:lvlText w:val=""/>
      <w:lvlPicBulletId w:val="0"/>
      <w:lvlJc w:val="left"/>
      <w:pPr>
        <w:tabs>
          <w:tab w:val="num" w:pos="720"/>
        </w:tabs>
        <w:ind w:left="720" w:hanging="360"/>
      </w:pPr>
      <w:rPr>
        <w:rFonts w:ascii="Wingdings" w:hAnsi="Wingdings" w:hint="default"/>
        <w:sz w:val="20"/>
      </w:rPr>
    </w:lvl>
    <w:lvl w:ilvl="1">
      <w:start w:val="1"/>
      <w:numFmt w:val="bullet"/>
      <w:lvlText w:val=""/>
      <w:lvlPicBulletId w:val="1"/>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2F062AD2"/>
    <w:multiLevelType w:val="multilevel"/>
    <w:tmpl w:val="05A01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F227191"/>
    <w:multiLevelType w:val="hybridMultilevel"/>
    <w:tmpl w:val="B5702E6E"/>
    <w:lvl w:ilvl="0" w:tplc="BED81848">
      <w:start w:val="1"/>
      <w:numFmt w:val="bullet"/>
      <w:lvlText w:val=""/>
      <w:lvlJc w:val="left"/>
      <w:pPr>
        <w:tabs>
          <w:tab w:val="num" w:pos="677"/>
        </w:tabs>
        <w:ind w:left="677" w:hanging="36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
    <w:nsid w:val="374634FD"/>
    <w:multiLevelType w:val="hybridMultilevel"/>
    <w:tmpl w:val="7DD01914"/>
    <w:lvl w:ilvl="0" w:tplc="0415000F">
      <w:start w:val="1"/>
      <w:numFmt w:val="decimal"/>
      <w:lvlText w:val="%1."/>
      <w:lvlJc w:val="left"/>
      <w:pPr>
        <w:tabs>
          <w:tab w:val="num" w:pos="720"/>
        </w:tabs>
        <w:ind w:left="720" w:hanging="360"/>
      </w:pPr>
    </w:lvl>
    <w:lvl w:ilvl="1" w:tplc="FEB06F20">
      <w:start w:val="1"/>
      <w:numFmt w:val="bullet"/>
      <w:lvlText w:val=""/>
      <w:lvlJc w:val="left"/>
      <w:pPr>
        <w:tabs>
          <w:tab w:val="num" w:pos="1440"/>
        </w:tabs>
        <w:ind w:left="1440" w:hanging="360"/>
      </w:pPr>
      <w:rPr>
        <w:rFonts w:ascii="Wingdings 2" w:hAnsi="Wingdings 2" w:hint="default"/>
        <w:color w:val="auto"/>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
    <w:nsid w:val="374C156E"/>
    <w:multiLevelType w:val="multilevel"/>
    <w:tmpl w:val="C908E254"/>
    <w:lvl w:ilvl="0">
      <w:start w:val="1"/>
      <w:numFmt w:val="bullet"/>
      <w:lvlText w:val=""/>
      <w:lvlPicBulletId w:val="4"/>
      <w:lvlJc w:val="left"/>
      <w:pPr>
        <w:tabs>
          <w:tab w:val="num" w:pos="720"/>
        </w:tabs>
        <w:ind w:left="720" w:hanging="360"/>
      </w:pPr>
      <w:rPr>
        <w:rFonts w:ascii="Wingdings" w:hAnsi="Wingdings" w:hint="default"/>
        <w:sz w:val="20"/>
      </w:rPr>
    </w:lvl>
    <w:lvl w:ilvl="1">
      <w:start w:val="1"/>
      <w:numFmt w:val="bullet"/>
      <w:lvlText w:val=""/>
      <w:lvlPicBulletId w:val="5"/>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3DC27BB5"/>
    <w:multiLevelType w:val="hybridMultilevel"/>
    <w:tmpl w:val="56EC0C2C"/>
    <w:lvl w:ilvl="0" w:tplc="BED81848">
      <w:start w:val="1"/>
      <w:numFmt w:val="bullet"/>
      <w:lvlText w:val=""/>
      <w:lvlJc w:val="left"/>
      <w:pPr>
        <w:tabs>
          <w:tab w:val="num" w:pos="677"/>
        </w:tabs>
        <w:ind w:left="677" w:hanging="36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nsid w:val="4FEB42D5"/>
    <w:multiLevelType w:val="hybridMultilevel"/>
    <w:tmpl w:val="4978CE32"/>
    <w:lvl w:ilvl="0" w:tplc="D788FFEA">
      <w:start w:val="1068"/>
      <w:numFmt w:val="bullet"/>
      <w:lvlText w:val="-"/>
      <w:lvlJc w:val="left"/>
      <w:pPr>
        <w:ind w:left="3060" w:hanging="360"/>
      </w:pPr>
      <w:rPr>
        <w:rFonts w:ascii="Tahoma" w:eastAsia="Times New Roman" w:hAnsi="Tahoma" w:cs="Tahoma" w:hint="default"/>
      </w:rPr>
    </w:lvl>
    <w:lvl w:ilvl="1" w:tplc="08090003" w:tentative="1">
      <w:start w:val="1"/>
      <w:numFmt w:val="bullet"/>
      <w:lvlText w:val="o"/>
      <w:lvlJc w:val="left"/>
      <w:pPr>
        <w:ind w:left="3780" w:hanging="360"/>
      </w:pPr>
      <w:rPr>
        <w:rFonts w:ascii="Courier New" w:hAnsi="Courier New" w:cs="Courier New" w:hint="default"/>
      </w:rPr>
    </w:lvl>
    <w:lvl w:ilvl="2" w:tplc="08090005" w:tentative="1">
      <w:start w:val="1"/>
      <w:numFmt w:val="bullet"/>
      <w:lvlText w:val=""/>
      <w:lvlJc w:val="left"/>
      <w:pPr>
        <w:ind w:left="4500" w:hanging="360"/>
      </w:pPr>
      <w:rPr>
        <w:rFonts w:ascii="Wingdings" w:hAnsi="Wingdings" w:hint="default"/>
      </w:rPr>
    </w:lvl>
    <w:lvl w:ilvl="3" w:tplc="08090001" w:tentative="1">
      <w:start w:val="1"/>
      <w:numFmt w:val="bullet"/>
      <w:lvlText w:val=""/>
      <w:lvlJc w:val="left"/>
      <w:pPr>
        <w:ind w:left="5220" w:hanging="360"/>
      </w:pPr>
      <w:rPr>
        <w:rFonts w:ascii="Symbol" w:hAnsi="Symbol" w:hint="default"/>
      </w:rPr>
    </w:lvl>
    <w:lvl w:ilvl="4" w:tplc="08090003" w:tentative="1">
      <w:start w:val="1"/>
      <w:numFmt w:val="bullet"/>
      <w:lvlText w:val="o"/>
      <w:lvlJc w:val="left"/>
      <w:pPr>
        <w:ind w:left="5940" w:hanging="360"/>
      </w:pPr>
      <w:rPr>
        <w:rFonts w:ascii="Courier New" w:hAnsi="Courier New" w:cs="Courier New" w:hint="default"/>
      </w:rPr>
    </w:lvl>
    <w:lvl w:ilvl="5" w:tplc="08090005" w:tentative="1">
      <w:start w:val="1"/>
      <w:numFmt w:val="bullet"/>
      <w:lvlText w:val=""/>
      <w:lvlJc w:val="left"/>
      <w:pPr>
        <w:ind w:left="6660" w:hanging="360"/>
      </w:pPr>
      <w:rPr>
        <w:rFonts w:ascii="Wingdings" w:hAnsi="Wingdings" w:hint="default"/>
      </w:rPr>
    </w:lvl>
    <w:lvl w:ilvl="6" w:tplc="08090001" w:tentative="1">
      <w:start w:val="1"/>
      <w:numFmt w:val="bullet"/>
      <w:lvlText w:val=""/>
      <w:lvlJc w:val="left"/>
      <w:pPr>
        <w:ind w:left="7380" w:hanging="360"/>
      </w:pPr>
      <w:rPr>
        <w:rFonts w:ascii="Symbol" w:hAnsi="Symbol" w:hint="default"/>
      </w:rPr>
    </w:lvl>
    <w:lvl w:ilvl="7" w:tplc="08090003" w:tentative="1">
      <w:start w:val="1"/>
      <w:numFmt w:val="bullet"/>
      <w:lvlText w:val="o"/>
      <w:lvlJc w:val="left"/>
      <w:pPr>
        <w:ind w:left="8100" w:hanging="360"/>
      </w:pPr>
      <w:rPr>
        <w:rFonts w:ascii="Courier New" w:hAnsi="Courier New" w:cs="Courier New" w:hint="default"/>
      </w:rPr>
    </w:lvl>
    <w:lvl w:ilvl="8" w:tplc="08090005" w:tentative="1">
      <w:start w:val="1"/>
      <w:numFmt w:val="bullet"/>
      <w:lvlText w:val=""/>
      <w:lvlJc w:val="left"/>
      <w:pPr>
        <w:ind w:left="8820" w:hanging="360"/>
      </w:pPr>
      <w:rPr>
        <w:rFonts w:ascii="Wingdings" w:hAnsi="Wingdings" w:hint="default"/>
      </w:rPr>
    </w:lvl>
  </w:abstractNum>
  <w:abstractNum w:abstractNumId="10">
    <w:nsid w:val="5746629B"/>
    <w:multiLevelType w:val="multilevel"/>
    <w:tmpl w:val="590CB8AE"/>
    <w:lvl w:ilvl="0">
      <w:start w:val="1"/>
      <w:numFmt w:val="bullet"/>
      <w:lvlText w:val=""/>
      <w:lvlPicBulletId w:val="2"/>
      <w:lvlJc w:val="left"/>
      <w:pPr>
        <w:tabs>
          <w:tab w:val="num" w:pos="720"/>
        </w:tabs>
        <w:ind w:left="720" w:hanging="360"/>
      </w:pPr>
      <w:rPr>
        <w:rFonts w:ascii="Wingdings" w:hAnsi="Wingdings" w:hint="default"/>
        <w:sz w:val="20"/>
      </w:rPr>
    </w:lvl>
    <w:lvl w:ilvl="1">
      <w:start w:val="1"/>
      <w:numFmt w:val="bullet"/>
      <w:lvlText w:val=""/>
      <w:lvlPicBulletId w:val="3"/>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61676888"/>
    <w:multiLevelType w:val="multilevel"/>
    <w:tmpl w:val="E5687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55F2E24"/>
    <w:multiLevelType w:val="multilevel"/>
    <w:tmpl w:val="89CA8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14A6833"/>
    <w:multiLevelType w:val="hybridMultilevel"/>
    <w:tmpl w:val="735AA298"/>
    <w:lvl w:ilvl="0" w:tplc="C310EC4A">
      <w:start w:val="1068"/>
      <w:numFmt w:val="bullet"/>
      <w:lvlText w:val="-"/>
      <w:lvlJc w:val="left"/>
      <w:pPr>
        <w:ind w:left="3240" w:hanging="360"/>
      </w:pPr>
      <w:rPr>
        <w:rFonts w:ascii="Tahoma" w:eastAsia="Times New Roman" w:hAnsi="Tahoma" w:cs="Tahoma"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num w:numId="1">
    <w:abstractNumId w:val="5"/>
  </w:num>
  <w:num w:numId="2">
    <w:abstractNumId w:val="8"/>
  </w:num>
  <w:num w:numId="3">
    <w:abstractNumId w:val="6"/>
  </w:num>
  <w:num w:numId="4">
    <w:abstractNumId w:val="3"/>
  </w:num>
  <w:num w:numId="5">
    <w:abstractNumId w:val="10"/>
  </w:num>
  <w:num w:numId="6">
    <w:abstractNumId w:val="7"/>
  </w:num>
  <w:num w:numId="7">
    <w:abstractNumId w:val="13"/>
  </w:num>
  <w:num w:numId="8">
    <w:abstractNumId w:val="1"/>
  </w:num>
  <w:num w:numId="9">
    <w:abstractNumId w:val="9"/>
  </w:num>
  <w:num w:numId="10">
    <w:abstractNumId w:val="0"/>
  </w:num>
  <w:num w:numId="11">
    <w:abstractNumId w:val="2"/>
  </w:num>
  <w:num w:numId="12">
    <w:abstractNumId w:val="4"/>
  </w:num>
  <w:num w:numId="13">
    <w:abstractNumId w:val="11"/>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5DB6"/>
    <w:rsid w:val="00005BFA"/>
    <w:rsid w:val="000146F8"/>
    <w:rsid w:val="00025B1F"/>
    <w:rsid w:val="000312AD"/>
    <w:rsid w:val="000324F7"/>
    <w:rsid w:val="0003588A"/>
    <w:rsid w:val="000758EC"/>
    <w:rsid w:val="000C342E"/>
    <w:rsid w:val="000C6CA3"/>
    <w:rsid w:val="000E1867"/>
    <w:rsid w:val="000F5270"/>
    <w:rsid w:val="000F654E"/>
    <w:rsid w:val="000F74DC"/>
    <w:rsid w:val="00101DD5"/>
    <w:rsid w:val="0015192A"/>
    <w:rsid w:val="001525F1"/>
    <w:rsid w:val="00175B70"/>
    <w:rsid w:val="00184E73"/>
    <w:rsid w:val="001B4D9C"/>
    <w:rsid w:val="001C672E"/>
    <w:rsid w:val="001C67BE"/>
    <w:rsid w:val="001D0E00"/>
    <w:rsid w:val="00216CE3"/>
    <w:rsid w:val="00217EEA"/>
    <w:rsid w:val="002656BA"/>
    <w:rsid w:val="00281D8D"/>
    <w:rsid w:val="0028728D"/>
    <w:rsid w:val="0031277B"/>
    <w:rsid w:val="0036446F"/>
    <w:rsid w:val="003D13D1"/>
    <w:rsid w:val="004248E7"/>
    <w:rsid w:val="004319B2"/>
    <w:rsid w:val="0044634E"/>
    <w:rsid w:val="00475434"/>
    <w:rsid w:val="00496555"/>
    <w:rsid w:val="004A7E3B"/>
    <w:rsid w:val="004D38DC"/>
    <w:rsid w:val="004E376E"/>
    <w:rsid w:val="004F6F58"/>
    <w:rsid w:val="0056002B"/>
    <w:rsid w:val="00570D4B"/>
    <w:rsid w:val="005710F0"/>
    <w:rsid w:val="00586A14"/>
    <w:rsid w:val="005C45D3"/>
    <w:rsid w:val="005D1B29"/>
    <w:rsid w:val="005F2502"/>
    <w:rsid w:val="006716C0"/>
    <w:rsid w:val="0067261C"/>
    <w:rsid w:val="006806BF"/>
    <w:rsid w:val="006B3974"/>
    <w:rsid w:val="006E02F3"/>
    <w:rsid w:val="006E383C"/>
    <w:rsid w:val="006E70BC"/>
    <w:rsid w:val="006F3C79"/>
    <w:rsid w:val="00701B46"/>
    <w:rsid w:val="00711E8E"/>
    <w:rsid w:val="00712313"/>
    <w:rsid w:val="00716708"/>
    <w:rsid w:val="007174D8"/>
    <w:rsid w:val="00727FA7"/>
    <w:rsid w:val="00742102"/>
    <w:rsid w:val="00755DB6"/>
    <w:rsid w:val="007B0ADB"/>
    <w:rsid w:val="007B0ED4"/>
    <w:rsid w:val="008279BB"/>
    <w:rsid w:val="0089398B"/>
    <w:rsid w:val="008A34DE"/>
    <w:rsid w:val="008B2ED9"/>
    <w:rsid w:val="00945E6E"/>
    <w:rsid w:val="00963DEF"/>
    <w:rsid w:val="00975E53"/>
    <w:rsid w:val="00980BF7"/>
    <w:rsid w:val="009871F2"/>
    <w:rsid w:val="009B5BAD"/>
    <w:rsid w:val="009E66C2"/>
    <w:rsid w:val="00A8114B"/>
    <w:rsid w:val="00A829F1"/>
    <w:rsid w:val="00A9114E"/>
    <w:rsid w:val="00AB0EAC"/>
    <w:rsid w:val="00AB3DB9"/>
    <w:rsid w:val="00AB4B22"/>
    <w:rsid w:val="00AE0D32"/>
    <w:rsid w:val="00B227FF"/>
    <w:rsid w:val="00B239A5"/>
    <w:rsid w:val="00B52899"/>
    <w:rsid w:val="00B73C21"/>
    <w:rsid w:val="00B769C4"/>
    <w:rsid w:val="00B827A7"/>
    <w:rsid w:val="00B96CB9"/>
    <w:rsid w:val="00BD75F7"/>
    <w:rsid w:val="00C44278"/>
    <w:rsid w:val="00C6344D"/>
    <w:rsid w:val="00C94B5A"/>
    <w:rsid w:val="00CD7622"/>
    <w:rsid w:val="00CE106E"/>
    <w:rsid w:val="00D43D88"/>
    <w:rsid w:val="00D845DB"/>
    <w:rsid w:val="00DA7336"/>
    <w:rsid w:val="00DC12EB"/>
    <w:rsid w:val="00DF1B2F"/>
    <w:rsid w:val="00DF4A86"/>
    <w:rsid w:val="00E127DD"/>
    <w:rsid w:val="00E248BF"/>
    <w:rsid w:val="00E25825"/>
    <w:rsid w:val="00E36EDD"/>
    <w:rsid w:val="00E511B7"/>
    <w:rsid w:val="00EC4A29"/>
    <w:rsid w:val="00F10099"/>
    <w:rsid w:val="00F11C76"/>
    <w:rsid w:val="00F1447A"/>
    <w:rsid w:val="00F24B02"/>
    <w:rsid w:val="00F30AD7"/>
    <w:rsid w:val="00F50868"/>
    <w:rsid w:val="00F525BB"/>
    <w:rsid w:val="00F83D59"/>
    <w:rsid w:val="00F8657C"/>
    <w:rsid w:val="00FB66B1"/>
    <w:rsid w:val="00FC7865"/>
    <w:rsid w:val="00FD0435"/>
    <w:rsid w:val="00FD0B1D"/>
    <w:rsid w:val="00FF17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fr-FR"/>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77B"/>
    <w:rPr>
      <w:rFonts w:ascii="Times New Roman" w:eastAsia="Times New Roman" w:hAnsi="Times New Roman"/>
      <w:sz w:val="24"/>
      <w:szCs w:val="24"/>
    </w:rPr>
  </w:style>
  <w:style w:type="paragraph" w:styleId="Heading1">
    <w:name w:val="heading 1"/>
    <w:basedOn w:val="Normal"/>
    <w:next w:val="Normal"/>
    <w:link w:val="Heading1Char"/>
    <w:uiPriority w:val="9"/>
    <w:qFormat/>
    <w:rsid w:val="00CE106E"/>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semiHidden/>
    <w:unhideWhenUsed/>
    <w:qFormat/>
    <w:rsid w:val="005710F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96555"/>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96555"/>
    <w:pPr>
      <w:keepNext/>
      <w:keepLines/>
      <w:spacing w:before="200"/>
      <w:outlineLvl w:val="3"/>
    </w:pPr>
    <w:rPr>
      <w:rFonts w:asciiTheme="majorHAnsi" w:eastAsiaTheme="majorEastAsia" w:hAnsiTheme="majorHAnsi" w:cstheme="majorBidi"/>
      <w:b/>
      <w:bCs/>
      <w:i/>
      <w:iCs/>
      <w:color w:val="4F81BD" w:themeColor="accent1"/>
    </w:rPr>
  </w:style>
  <w:style w:type="paragraph" w:styleId="Heading8">
    <w:name w:val="heading 8"/>
    <w:basedOn w:val="Normal"/>
    <w:next w:val="Normal"/>
    <w:link w:val="Heading8Char"/>
    <w:uiPriority w:val="9"/>
    <w:semiHidden/>
    <w:unhideWhenUsed/>
    <w:qFormat/>
    <w:rsid w:val="0031277B"/>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55DB6"/>
    <w:rPr>
      <w:color w:val="0000FF"/>
      <w:u w:val="single"/>
    </w:rPr>
  </w:style>
  <w:style w:type="paragraph" w:styleId="NormalWeb">
    <w:name w:val="Normal (Web)"/>
    <w:basedOn w:val="Normal"/>
    <w:uiPriority w:val="99"/>
    <w:rsid w:val="00755DB6"/>
    <w:pPr>
      <w:spacing w:before="100" w:beforeAutospacing="1" w:after="100" w:afterAutospacing="1"/>
    </w:pPr>
  </w:style>
  <w:style w:type="character" w:customStyle="1" w:styleId="a">
    <w:name w:val="a"/>
    <w:basedOn w:val="DefaultParagraphFont"/>
    <w:rsid w:val="00755DB6"/>
  </w:style>
  <w:style w:type="character" w:styleId="Strong">
    <w:name w:val="Strong"/>
    <w:uiPriority w:val="22"/>
    <w:qFormat/>
    <w:rsid w:val="00755DB6"/>
    <w:rPr>
      <w:b/>
      <w:bCs/>
    </w:rPr>
  </w:style>
  <w:style w:type="paragraph" w:customStyle="1" w:styleId="artcontent">
    <w:name w:val="artcontent"/>
    <w:basedOn w:val="Normal"/>
    <w:rsid w:val="00755DB6"/>
    <w:pPr>
      <w:spacing w:after="150"/>
      <w:jc w:val="both"/>
    </w:pPr>
    <w:rPr>
      <w:rFonts w:ascii="Tahoma" w:hAnsi="Tahoma" w:cs="Tahoma"/>
      <w:color w:val="666666"/>
      <w:sz w:val="17"/>
      <w:szCs w:val="17"/>
    </w:rPr>
  </w:style>
  <w:style w:type="paragraph" w:styleId="Footer">
    <w:name w:val="footer"/>
    <w:basedOn w:val="Normal"/>
    <w:link w:val="FooterChar"/>
    <w:rsid w:val="00755DB6"/>
    <w:pPr>
      <w:tabs>
        <w:tab w:val="center" w:pos="4536"/>
        <w:tab w:val="right" w:pos="9072"/>
      </w:tabs>
    </w:pPr>
  </w:style>
  <w:style w:type="character" w:customStyle="1" w:styleId="FooterChar">
    <w:name w:val="Footer Char"/>
    <w:link w:val="Footer"/>
    <w:rsid w:val="00755DB6"/>
    <w:rPr>
      <w:rFonts w:ascii="Times New Roman" w:eastAsia="Times New Roman" w:hAnsi="Times New Roman" w:cs="Times New Roman"/>
      <w:sz w:val="24"/>
      <w:szCs w:val="24"/>
      <w:lang w:eastAsia="fr-FR"/>
    </w:rPr>
  </w:style>
  <w:style w:type="character" w:styleId="PageNumber">
    <w:name w:val="page number"/>
    <w:basedOn w:val="DefaultParagraphFont"/>
    <w:rsid w:val="00755DB6"/>
  </w:style>
  <w:style w:type="character" w:customStyle="1" w:styleId="trescnpd1">
    <w:name w:val="trescnpd1"/>
    <w:rsid w:val="00755DB6"/>
    <w:rPr>
      <w:b w:val="0"/>
      <w:bCs w:val="0"/>
      <w:color w:val="000000"/>
      <w:sz w:val="17"/>
      <w:szCs w:val="17"/>
    </w:rPr>
  </w:style>
  <w:style w:type="paragraph" w:styleId="BalloonText">
    <w:name w:val="Balloon Text"/>
    <w:basedOn w:val="Normal"/>
    <w:link w:val="BalloonTextChar"/>
    <w:uiPriority w:val="99"/>
    <w:semiHidden/>
    <w:unhideWhenUsed/>
    <w:rsid w:val="00755DB6"/>
    <w:rPr>
      <w:rFonts w:ascii="Tahoma" w:hAnsi="Tahoma" w:cs="Tahoma"/>
      <w:sz w:val="16"/>
      <w:szCs w:val="16"/>
    </w:rPr>
  </w:style>
  <w:style w:type="character" w:customStyle="1" w:styleId="BalloonTextChar">
    <w:name w:val="Balloon Text Char"/>
    <w:link w:val="BalloonText"/>
    <w:uiPriority w:val="99"/>
    <w:semiHidden/>
    <w:rsid w:val="00755DB6"/>
    <w:rPr>
      <w:rFonts w:ascii="Tahoma" w:eastAsia="Times New Roman" w:hAnsi="Tahoma" w:cs="Tahoma"/>
      <w:sz w:val="16"/>
      <w:szCs w:val="16"/>
      <w:lang w:eastAsia="fr-FR"/>
    </w:rPr>
  </w:style>
  <w:style w:type="character" w:styleId="FollowedHyperlink">
    <w:name w:val="FollowedHyperlink"/>
    <w:uiPriority w:val="99"/>
    <w:semiHidden/>
    <w:unhideWhenUsed/>
    <w:rsid w:val="008A34DE"/>
    <w:rPr>
      <w:color w:val="800080"/>
      <w:u w:val="single"/>
    </w:rPr>
  </w:style>
  <w:style w:type="character" w:styleId="Emphasis">
    <w:name w:val="Emphasis"/>
    <w:uiPriority w:val="20"/>
    <w:qFormat/>
    <w:rsid w:val="00C44278"/>
    <w:rPr>
      <w:i/>
      <w:iCs/>
    </w:rPr>
  </w:style>
  <w:style w:type="character" w:customStyle="1" w:styleId="Heading1Char">
    <w:name w:val="Heading 1 Char"/>
    <w:link w:val="Heading1"/>
    <w:uiPriority w:val="9"/>
    <w:rsid w:val="00CE106E"/>
    <w:rPr>
      <w:rFonts w:ascii="Cambria" w:eastAsia="Times New Roman" w:hAnsi="Cambria" w:cs="Times New Roman"/>
      <w:b/>
      <w:bCs/>
      <w:kern w:val="32"/>
      <w:sz w:val="32"/>
      <w:szCs w:val="32"/>
    </w:rPr>
  </w:style>
  <w:style w:type="paragraph" w:styleId="IntenseQuote">
    <w:name w:val="Intense Quote"/>
    <w:basedOn w:val="Normal"/>
    <w:next w:val="Normal"/>
    <w:link w:val="IntenseQuoteChar"/>
    <w:uiPriority w:val="30"/>
    <w:qFormat/>
    <w:rsid w:val="00CE106E"/>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E106E"/>
    <w:rPr>
      <w:rFonts w:ascii="Times New Roman" w:eastAsia="Times New Roman" w:hAnsi="Times New Roman"/>
      <w:b/>
      <w:bCs/>
      <w:i/>
      <w:iCs/>
      <w:color w:val="4F81BD"/>
      <w:sz w:val="24"/>
      <w:szCs w:val="24"/>
    </w:rPr>
  </w:style>
  <w:style w:type="paragraph" w:styleId="Quote">
    <w:name w:val="Quote"/>
    <w:basedOn w:val="Normal"/>
    <w:next w:val="Normal"/>
    <w:link w:val="QuoteChar"/>
    <w:uiPriority w:val="29"/>
    <w:qFormat/>
    <w:rsid w:val="00005BFA"/>
    <w:rPr>
      <w:i/>
      <w:iCs/>
      <w:color w:val="000000"/>
    </w:rPr>
  </w:style>
  <w:style w:type="character" w:customStyle="1" w:styleId="QuoteChar">
    <w:name w:val="Quote Char"/>
    <w:link w:val="Quote"/>
    <w:uiPriority w:val="29"/>
    <w:rsid w:val="00005BFA"/>
    <w:rPr>
      <w:rFonts w:ascii="Times New Roman" w:eastAsia="Times New Roman" w:hAnsi="Times New Roman"/>
      <w:i/>
      <w:iCs/>
      <w:color w:val="000000"/>
      <w:sz w:val="24"/>
      <w:szCs w:val="24"/>
    </w:rPr>
  </w:style>
  <w:style w:type="character" w:styleId="IntenseEmphasis">
    <w:name w:val="Intense Emphasis"/>
    <w:uiPriority w:val="21"/>
    <w:qFormat/>
    <w:rsid w:val="00586A14"/>
    <w:rPr>
      <w:b/>
      <w:bCs/>
      <w:i/>
      <w:iCs/>
      <w:color w:val="4F81BD"/>
    </w:rPr>
  </w:style>
  <w:style w:type="paragraph" w:styleId="ListParagraph">
    <w:name w:val="List Paragraph"/>
    <w:basedOn w:val="Normal"/>
    <w:uiPriority w:val="34"/>
    <w:qFormat/>
    <w:rsid w:val="00F50868"/>
    <w:pPr>
      <w:ind w:left="720"/>
      <w:contextualSpacing/>
    </w:pPr>
  </w:style>
  <w:style w:type="character" w:customStyle="1" w:styleId="Heading8Char">
    <w:name w:val="Heading 8 Char"/>
    <w:basedOn w:val="DefaultParagraphFont"/>
    <w:link w:val="Heading8"/>
    <w:uiPriority w:val="9"/>
    <w:semiHidden/>
    <w:rsid w:val="0031277B"/>
    <w:rPr>
      <w:rFonts w:asciiTheme="majorHAnsi" w:eastAsiaTheme="majorEastAsia" w:hAnsiTheme="majorHAnsi" w:cstheme="majorBidi"/>
      <w:color w:val="404040" w:themeColor="text1" w:themeTint="BF"/>
    </w:rPr>
  </w:style>
  <w:style w:type="character" w:customStyle="1" w:styleId="Heading3Char">
    <w:name w:val="Heading 3 Char"/>
    <w:basedOn w:val="DefaultParagraphFont"/>
    <w:link w:val="Heading3"/>
    <w:uiPriority w:val="9"/>
    <w:semiHidden/>
    <w:rsid w:val="00496555"/>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semiHidden/>
    <w:rsid w:val="00496555"/>
    <w:rPr>
      <w:rFonts w:asciiTheme="majorHAnsi" w:eastAsiaTheme="majorEastAsia" w:hAnsiTheme="majorHAnsi" w:cstheme="majorBidi"/>
      <w:b/>
      <w:bCs/>
      <w:i/>
      <w:iCs/>
      <w:color w:val="4F81BD" w:themeColor="accent1"/>
      <w:sz w:val="24"/>
      <w:szCs w:val="24"/>
    </w:rPr>
  </w:style>
  <w:style w:type="paragraph" w:customStyle="1" w:styleId="breadcrumb1">
    <w:name w:val="breadcrumb1"/>
    <w:basedOn w:val="Normal"/>
    <w:rsid w:val="00496555"/>
    <w:pPr>
      <w:spacing w:before="100" w:beforeAutospacing="1" w:after="100" w:afterAutospacing="1"/>
    </w:pPr>
  </w:style>
  <w:style w:type="character" w:customStyle="1" w:styleId="dropdownlink2">
    <w:name w:val="dropdown_link2"/>
    <w:basedOn w:val="DefaultParagraphFont"/>
    <w:rsid w:val="00496555"/>
  </w:style>
  <w:style w:type="character" w:customStyle="1" w:styleId="helpwanted">
    <w:name w:val="helpwanted"/>
    <w:basedOn w:val="DefaultParagraphFont"/>
    <w:rsid w:val="00496555"/>
  </w:style>
  <w:style w:type="character" w:customStyle="1" w:styleId="breadcrumbinfo1">
    <w:name w:val="breadcrumb_info1"/>
    <w:basedOn w:val="DefaultParagraphFont"/>
    <w:rsid w:val="00496555"/>
    <w:rPr>
      <w:vanish/>
      <w:webHidden w:val="0"/>
      <w:specVanish w:val="0"/>
    </w:rPr>
  </w:style>
  <w:style w:type="character" w:customStyle="1" w:styleId="arrow">
    <w:name w:val="arrow"/>
    <w:basedOn w:val="DefaultParagraphFont"/>
    <w:rsid w:val="00496555"/>
  </w:style>
  <w:style w:type="character" w:customStyle="1" w:styleId="currentcrumb">
    <w:name w:val="current_crumb"/>
    <w:basedOn w:val="DefaultParagraphFont"/>
    <w:rsid w:val="00496555"/>
  </w:style>
  <w:style w:type="character" w:customStyle="1" w:styleId="post-meta-infos1">
    <w:name w:val="post-meta-infos1"/>
    <w:basedOn w:val="DefaultParagraphFont"/>
    <w:rsid w:val="00496555"/>
    <w:rPr>
      <w:vanish w:val="0"/>
      <w:webHidden w:val="0"/>
      <w:specVanish w:val="0"/>
    </w:rPr>
  </w:style>
  <w:style w:type="character" w:customStyle="1" w:styleId="date-container2">
    <w:name w:val="date-container2"/>
    <w:basedOn w:val="DefaultParagraphFont"/>
    <w:rsid w:val="00496555"/>
  </w:style>
  <w:style w:type="character" w:customStyle="1" w:styleId="blog-categories">
    <w:name w:val="blog-categories"/>
    <w:basedOn w:val="DefaultParagraphFont"/>
    <w:rsid w:val="00496555"/>
  </w:style>
  <w:style w:type="character" w:customStyle="1" w:styleId="blog-author2">
    <w:name w:val="blog-author2"/>
    <w:basedOn w:val="DefaultParagraphFont"/>
    <w:rsid w:val="00496555"/>
    <w:rPr>
      <w:bdr w:val="none" w:sz="0" w:space="0" w:color="auto" w:frame="1"/>
    </w:rPr>
  </w:style>
  <w:style w:type="character" w:customStyle="1" w:styleId="minitext1">
    <w:name w:val="minitext1"/>
    <w:basedOn w:val="DefaultParagraphFont"/>
    <w:rsid w:val="00496555"/>
    <w:rPr>
      <w:b w:val="0"/>
      <w:bCs w:val="0"/>
      <w:caps w:val="0"/>
      <w:vanish w:val="0"/>
      <w:webHidden w:val="0"/>
      <w:spacing w:val="0"/>
      <w:sz w:val="17"/>
      <w:szCs w:val="17"/>
      <w:specVanish w:val="0"/>
    </w:rPr>
  </w:style>
  <w:style w:type="character" w:customStyle="1" w:styleId="relthumbtitle1">
    <w:name w:val="relthumbtitle1"/>
    <w:basedOn w:val="DefaultParagraphFont"/>
    <w:rsid w:val="00496555"/>
    <w:rPr>
      <w:vanish w:val="0"/>
      <w:webHidden w:val="0"/>
      <w:specVanish w:val="0"/>
    </w:rPr>
  </w:style>
  <w:style w:type="character" w:customStyle="1" w:styleId="news-time1">
    <w:name w:val="news-time1"/>
    <w:basedOn w:val="DefaultParagraphFont"/>
    <w:rsid w:val="00496555"/>
    <w:rPr>
      <w:b w:val="0"/>
      <w:bCs w:val="0"/>
      <w:vanish w:val="0"/>
      <w:webHidden w:val="0"/>
      <w:sz w:val="15"/>
      <w:szCs w:val="15"/>
      <w:specVanish w:val="0"/>
    </w:rPr>
  </w:style>
  <w:style w:type="character" w:customStyle="1" w:styleId="copyright">
    <w:name w:val="copyright"/>
    <w:basedOn w:val="DefaultParagraphFont"/>
    <w:rsid w:val="00496555"/>
  </w:style>
  <w:style w:type="paragraph" w:customStyle="1" w:styleId="currenttextholder">
    <w:name w:val="currenttextholder"/>
    <w:basedOn w:val="Normal"/>
    <w:rsid w:val="00496555"/>
    <w:pPr>
      <w:spacing w:before="100" w:beforeAutospacing="1" w:after="100" w:afterAutospacing="1"/>
    </w:pPr>
  </w:style>
  <w:style w:type="character" w:customStyle="1" w:styleId="Heading2Char">
    <w:name w:val="Heading 2 Char"/>
    <w:basedOn w:val="DefaultParagraphFont"/>
    <w:link w:val="Heading2"/>
    <w:uiPriority w:val="9"/>
    <w:semiHidden/>
    <w:rsid w:val="005710F0"/>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6E02F3"/>
    <w:rPr>
      <w:lang w:val="en-GB" w:eastAsia="en-GB"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fr-FR"/>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77B"/>
    <w:rPr>
      <w:rFonts w:ascii="Times New Roman" w:eastAsia="Times New Roman" w:hAnsi="Times New Roman"/>
      <w:sz w:val="24"/>
      <w:szCs w:val="24"/>
    </w:rPr>
  </w:style>
  <w:style w:type="paragraph" w:styleId="Heading1">
    <w:name w:val="heading 1"/>
    <w:basedOn w:val="Normal"/>
    <w:next w:val="Normal"/>
    <w:link w:val="Heading1Char"/>
    <w:uiPriority w:val="9"/>
    <w:qFormat/>
    <w:rsid w:val="00CE106E"/>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semiHidden/>
    <w:unhideWhenUsed/>
    <w:qFormat/>
    <w:rsid w:val="005710F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96555"/>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96555"/>
    <w:pPr>
      <w:keepNext/>
      <w:keepLines/>
      <w:spacing w:before="200"/>
      <w:outlineLvl w:val="3"/>
    </w:pPr>
    <w:rPr>
      <w:rFonts w:asciiTheme="majorHAnsi" w:eastAsiaTheme="majorEastAsia" w:hAnsiTheme="majorHAnsi" w:cstheme="majorBidi"/>
      <w:b/>
      <w:bCs/>
      <w:i/>
      <w:iCs/>
      <w:color w:val="4F81BD" w:themeColor="accent1"/>
    </w:rPr>
  </w:style>
  <w:style w:type="paragraph" w:styleId="Heading8">
    <w:name w:val="heading 8"/>
    <w:basedOn w:val="Normal"/>
    <w:next w:val="Normal"/>
    <w:link w:val="Heading8Char"/>
    <w:uiPriority w:val="9"/>
    <w:semiHidden/>
    <w:unhideWhenUsed/>
    <w:qFormat/>
    <w:rsid w:val="0031277B"/>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55DB6"/>
    <w:rPr>
      <w:color w:val="0000FF"/>
      <w:u w:val="single"/>
    </w:rPr>
  </w:style>
  <w:style w:type="paragraph" w:styleId="NormalWeb">
    <w:name w:val="Normal (Web)"/>
    <w:basedOn w:val="Normal"/>
    <w:uiPriority w:val="99"/>
    <w:rsid w:val="00755DB6"/>
    <w:pPr>
      <w:spacing w:before="100" w:beforeAutospacing="1" w:after="100" w:afterAutospacing="1"/>
    </w:pPr>
  </w:style>
  <w:style w:type="character" w:customStyle="1" w:styleId="a">
    <w:name w:val="a"/>
    <w:basedOn w:val="DefaultParagraphFont"/>
    <w:rsid w:val="00755DB6"/>
  </w:style>
  <w:style w:type="character" w:styleId="Strong">
    <w:name w:val="Strong"/>
    <w:uiPriority w:val="22"/>
    <w:qFormat/>
    <w:rsid w:val="00755DB6"/>
    <w:rPr>
      <w:b/>
      <w:bCs/>
    </w:rPr>
  </w:style>
  <w:style w:type="paragraph" w:customStyle="1" w:styleId="artcontent">
    <w:name w:val="artcontent"/>
    <w:basedOn w:val="Normal"/>
    <w:rsid w:val="00755DB6"/>
    <w:pPr>
      <w:spacing w:after="150"/>
      <w:jc w:val="both"/>
    </w:pPr>
    <w:rPr>
      <w:rFonts w:ascii="Tahoma" w:hAnsi="Tahoma" w:cs="Tahoma"/>
      <w:color w:val="666666"/>
      <w:sz w:val="17"/>
      <w:szCs w:val="17"/>
    </w:rPr>
  </w:style>
  <w:style w:type="paragraph" w:styleId="Footer">
    <w:name w:val="footer"/>
    <w:basedOn w:val="Normal"/>
    <w:link w:val="FooterChar"/>
    <w:rsid w:val="00755DB6"/>
    <w:pPr>
      <w:tabs>
        <w:tab w:val="center" w:pos="4536"/>
        <w:tab w:val="right" w:pos="9072"/>
      </w:tabs>
    </w:pPr>
  </w:style>
  <w:style w:type="character" w:customStyle="1" w:styleId="FooterChar">
    <w:name w:val="Footer Char"/>
    <w:link w:val="Footer"/>
    <w:rsid w:val="00755DB6"/>
    <w:rPr>
      <w:rFonts w:ascii="Times New Roman" w:eastAsia="Times New Roman" w:hAnsi="Times New Roman" w:cs="Times New Roman"/>
      <w:sz w:val="24"/>
      <w:szCs w:val="24"/>
      <w:lang w:eastAsia="fr-FR"/>
    </w:rPr>
  </w:style>
  <w:style w:type="character" w:styleId="PageNumber">
    <w:name w:val="page number"/>
    <w:basedOn w:val="DefaultParagraphFont"/>
    <w:rsid w:val="00755DB6"/>
  </w:style>
  <w:style w:type="character" w:customStyle="1" w:styleId="trescnpd1">
    <w:name w:val="trescnpd1"/>
    <w:rsid w:val="00755DB6"/>
    <w:rPr>
      <w:b w:val="0"/>
      <w:bCs w:val="0"/>
      <w:color w:val="000000"/>
      <w:sz w:val="17"/>
      <w:szCs w:val="17"/>
    </w:rPr>
  </w:style>
  <w:style w:type="paragraph" w:styleId="BalloonText">
    <w:name w:val="Balloon Text"/>
    <w:basedOn w:val="Normal"/>
    <w:link w:val="BalloonTextChar"/>
    <w:uiPriority w:val="99"/>
    <w:semiHidden/>
    <w:unhideWhenUsed/>
    <w:rsid w:val="00755DB6"/>
    <w:rPr>
      <w:rFonts w:ascii="Tahoma" w:hAnsi="Tahoma" w:cs="Tahoma"/>
      <w:sz w:val="16"/>
      <w:szCs w:val="16"/>
    </w:rPr>
  </w:style>
  <w:style w:type="character" w:customStyle="1" w:styleId="BalloonTextChar">
    <w:name w:val="Balloon Text Char"/>
    <w:link w:val="BalloonText"/>
    <w:uiPriority w:val="99"/>
    <w:semiHidden/>
    <w:rsid w:val="00755DB6"/>
    <w:rPr>
      <w:rFonts w:ascii="Tahoma" w:eastAsia="Times New Roman" w:hAnsi="Tahoma" w:cs="Tahoma"/>
      <w:sz w:val="16"/>
      <w:szCs w:val="16"/>
      <w:lang w:eastAsia="fr-FR"/>
    </w:rPr>
  </w:style>
  <w:style w:type="character" w:styleId="FollowedHyperlink">
    <w:name w:val="FollowedHyperlink"/>
    <w:uiPriority w:val="99"/>
    <w:semiHidden/>
    <w:unhideWhenUsed/>
    <w:rsid w:val="008A34DE"/>
    <w:rPr>
      <w:color w:val="800080"/>
      <w:u w:val="single"/>
    </w:rPr>
  </w:style>
  <w:style w:type="character" w:styleId="Emphasis">
    <w:name w:val="Emphasis"/>
    <w:uiPriority w:val="20"/>
    <w:qFormat/>
    <w:rsid w:val="00C44278"/>
    <w:rPr>
      <w:i/>
      <w:iCs/>
    </w:rPr>
  </w:style>
  <w:style w:type="character" w:customStyle="1" w:styleId="Heading1Char">
    <w:name w:val="Heading 1 Char"/>
    <w:link w:val="Heading1"/>
    <w:uiPriority w:val="9"/>
    <w:rsid w:val="00CE106E"/>
    <w:rPr>
      <w:rFonts w:ascii="Cambria" w:eastAsia="Times New Roman" w:hAnsi="Cambria" w:cs="Times New Roman"/>
      <w:b/>
      <w:bCs/>
      <w:kern w:val="32"/>
      <w:sz w:val="32"/>
      <w:szCs w:val="32"/>
    </w:rPr>
  </w:style>
  <w:style w:type="paragraph" w:styleId="IntenseQuote">
    <w:name w:val="Intense Quote"/>
    <w:basedOn w:val="Normal"/>
    <w:next w:val="Normal"/>
    <w:link w:val="IntenseQuoteChar"/>
    <w:uiPriority w:val="30"/>
    <w:qFormat/>
    <w:rsid w:val="00CE106E"/>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E106E"/>
    <w:rPr>
      <w:rFonts w:ascii="Times New Roman" w:eastAsia="Times New Roman" w:hAnsi="Times New Roman"/>
      <w:b/>
      <w:bCs/>
      <w:i/>
      <w:iCs/>
      <w:color w:val="4F81BD"/>
      <w:sz w:val="24"/>
      <w:szCs w:val="24"/>
    </w:rPr>
  </w:style>
  <w:style w:type="paragraph" w:styleId="Quote">
    <w:name w:val="Quote"/>
    <w:basedOn w:val="Normal"/>
    <w:next w:val="Normal"/>
    <w:link w:val="QuoteChar"/>
    <w:uiPriority w:val="29"/>
    <w:qFormat/>
    <w:rsid w:val="00005BFA"/>
    <w:rPr>
      <w:i/>
      <w:iCs/>
      <w:color w:val="000000"/>
    </w:rPr>
  </w:style>
  <w:style w:type="character" w:customStyle="1" w:styleId="QuoteChar">
    <w:name w:val="Quote Char"/>
    <w:link w:val="Quote"/>
    <w:uiPriority w:val="29"/>
    <w:rsid w:val="00005BFA"/>
    <w:rPr>
      <w:rFonts w:ascii="Times New Roman" w:eastAsia="Times New Roman" w:hAnsi="Times New Roman"/>
      <w:i/>
      <w:iCs/>
      <w:color w:val="000000"/>
      <w:sz w:val="24"/>
      <w:szCs w:val="24"/>
    </w:rPr>
  </w:style>
  <w:style w:type="character" w:styleId="IntenseEmphasis">
    <w:name w:val="Intense Emphasis"/>
    <w:uiPriority w:val="21"/>
    <w:qFormat/>
    <w:rsid w:val="00586A14"/>
    <w:rPr>
      <w:b/>
      <w:bCs/>
      <w:i/>
      <w:iCs/>
      <w:color w:val="4F81BD"/>
    </w:rPr>
  </w:style>
  <w:style w:type="paragraph" w:styleId="ListParagraph">
    <w:name w:val="List Paragraph"/>
    <w:basedOn w:val="Normal"/>
    <w:uiPriority w:val="34"/>
    <w:qFormat/>
    <w:rsid w:val="00F50868"/>
    <w:pPr>
      <w:ind w:left="720"/>
      <w:contextualSpacing/>
    </w:pPr>
  </w:style>
  <w:style w:type="character" w:customStyle="1" w:styleId="Heading8Char">
    <w:name w:val="Heading 8 Char"/>
    <w:basedOn w:val="DefaultParagraphFont"/>
    <w:link w:val="Heading8"/>
    <w:uiPriority w:val="9"/>
    <w:semiHidden/>
    <w:rsid w:val="0031277B"/>
    <w:rPr>
      <w:rFonts w:asciiTheme="majorHAnsi" w:eastAsiaTheme="majorEastAsia" w:hAnsiTheme="majorHAnsi" w:cstheme="majorBidi"/>
      <w:color w:val="404040" w:themeColor="text1" w:themeTint="BF"/>
    </w:rPr>
  </w:style>
  <w:style w:type="character" w:customStyle="1" w:styleId="Heading3Char">
    <w:name w:val="Heading 3 Char"/>
    <w:basedOn w:val="DefaultParagraphFont"/>
    <w:link w:val="Heading3"/>
    <w:uiPriority w:val="9"/>
    <w:semiHidden/>
    <w:rsid w:val="00496555"/>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semiHidden/>
    <w:rsid w:val="00496555"/>
    <w:rPr>
      <w:rFonts w:asciiTheme="majorHAnsi" w:eastAsiaTheme="majorEastAsia" w:hAnsiTheme="majorHAnsi" w:cstheme="majorBidi"/>
      <w:b/>
      <w:bCs/>
      <w:i/>
      <w:iCs/>
      <w:color w:val="4F81BD" w:themeColor="accent1"/>
      <w:sz w:val="24"/>
      <w:szCs w:val="24"/>
    </w:rPr>
  </w:style>
  <w:style w:type="paragraph" w:customStyle="1" w:styleId="breadcrumb1">
    <w:name w:val="breadcrumb1"/>
    <w:basedOn w:val="Normal"/>
    <w:rsid w:val="00496555"/>
    <w:pPr>
      <w:spacing w:before="100" w:beforeAutospacing="1" w:after="100" w:afterAutospacing="1"/>
    </w:pPr>
  </w:style>
  <w:style w:type="character" w:customStyle="1" w:styleId="dropdownlink2">
    <w:name w:val="dropdown_link2"/>
    <w:basedOn w:val="DefaultParagraphFont"/>
    <w:rsid w:val="00496555"/>
  </w:style>
  <w:style w:type="character" w:customStyle="1" w:styleId="helpwanted">
    <w:name w:val="helpwanted"/>
    <w:basedOn w:val="DefaultParagraphFont"/>
    <w:rsid w:val="00496555"/>
  </w:style>
  <w:style w:type="character" w:customStyle="1" w:styleId="breadcrumbinfo1">
    <w:name w:val="breadcrumb_info1"/>
    <w:basedOn w:val="DefaultParagraphFont"/>
    <w:rsid w:val="00496555"/>
    <w:rPr>
      <w:vanish/>
      <w:webHidden w:val="0"/>
      <w:specVanish w:val="0"/>
    </w:rPr>
  </w:style>
  <w:style w:type="character" w:customStyle="1" w:styleId="arrow">
    <w:name w:val="arrow"/>
    <w:basedOn w:val="DefaultParagraphFont"/>
    <w:rsid w:val="00496555"/>
  </w:style>
  <w:style w:type="character" w:customStyle="1" w:styleId="currentcrumb">
    <w:name w:val="current_crumb"/>
    <w:basedOn w:val="DefaultParagraphFont"/>
    <w:rsid w:val="00496555"/>
  </w:style>
  <w:style w:type="character" w:customStyle="1" w:styleId="post-meta-infos1">
    <w:name w:val="post-meta-infos1"/>
    <w:basedOn w:val="DefaultParagraphFont"/>
    <w:rsid w:val="00496555"/>
    <w:rPr>
      <w:vanish w:val="0"/>
      <w:webHidden w:val="0"/>
      <w:specVanish w:val="0"/>
    </w:rPr>
  </w:style>
  <w:style w:type="character" w:customStyle="1" w:styleId="date-container2">
    <w:name w:val="date-container2"/>
    <w:basedOn w:val="DefaultParagraphFont"/>
    <w:rsid w:val="00496555"/>
  </w:style>
  <w:style w:type="character" w:customStyle="1" w:styleId="blog-categories">
    <w:name w:val="blog-categories"/>
    <w:basedOn w:val="DefaultParagraphFont"/>
    <w:rsid w:val="00496555"/>
  </w:style>
  <w:style w:type="character" w:customStyle="1" w:styleId="blog-author2">
    <w:name w:val="blog-author2"/>
    <w:basedOn w:val="DefaultParagraphFont"/>
    <w:rsid w:val="00496555"/>
    <w:rPr>
      <w:bdr w:val="none" w:sz="0" w:space="0" w:color="auto" w:frame="1"/>
    </w:rPr>
  </w:style>
  <w:style w:type="character" w:customStyle="1" w:styleId="minitext1">
    <w:name w:val="minitext1"/>
    <w:basedOn w:val="DefaultParagraphFont"/>
    <w:rsid w:val="00496555"/>
    <w:rPr>
      <w:b w:val="0"/>
      <w:bCs w:val="0"/>
      <w:caps w:val="0"/>
      <w:vanish w:val="0"/>
      <w:webHidden w:val="0"/>
      <w:spacing w:val="0"/>
      <w:sz w:val="17"/>
      <w:szCs w:val="17"/>
      <w:specVanish w:val="0"/>
    </w:rPr>
  </w:style>
  <w:style w:type="character" w:customStyle="1" w:styleId="relthumbtitle1">
    <w:name w:val="relthumbtitle1"/>
    <w:basedOn w:val="DefaultParagraphFont"/>
    <w:rsid w:val="00496555"/>
    <w:rPr>
      <w:vanish w:val="0"/>
      <w:webHidden w:val="0"/>
      <w:specVanish w:val="0"/>
    </w:rPr>
  </w:style>
  <w:style w:type="character" w:customStyle="1" w:styleId="news-time1">
    <w:name w:val="news-time1"/>
    <w:basedOn w:val="DefaultParagraphFont"/>
    <w:rsid w:val="00496555"/>
    <w:rPr>
      <w:b w:val="0"/>
      <w:bCs w:val="0"/>
      <w:vanish w:val="0"/>
      <w:webHidden w:val="0"/>
      <w:sz w:val="15"/>
      <w:szCs w:val="15"/>
      <w:specVanish w:val="0"/>
    </w:rPr>
  </w:style>
  <w:style w:type="character" w:customStyle="1" w:styleId="copyright">
    <w:name w:val="copyright"/>
    <w:basedOn w:val="DefaultParagraphFont"/>
    <w:rsid w:val="00496555"/>
  </w:style>
  <w:style w:type="paragraph" w:customStyle="1" w:styleId="currenttextholder">
    <w:name w:val="currenttextholder"/>
    <w:basedOn w:val="Normal"/>
    <w:rsid w:val="00496555"/>
    <w:pPr>
      <w:spacing w:before="100" w:beforeAutospacing="1" w:after="100" w:afterAutospacing="1"/>
    </w:pPr>
  </w:style>
  <w:style w:type="character" w:customStyle="1" w:styleId="Heading2Char">
    <w:name w:val="Heading 2 Char"/>
    <w:basedOn w:val="DefaultParagraphFont"/>
    <w:link w:val="Heading2"/>
    <w:uiPriority w:val="9"/>
    <w:semiHidden/>
    <w:rsid w:val="005710F0"/>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6E02F3"/>
    <w:rPr>
      <w:lang w:val="en-GB" w:eastAsia="en-GB"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528452">
      <w:bodyDiv w:val="1"/>
      <w:marLeft w:val="0"/>
      <w:marRight w:val="0"/>
      <w:marTop w:val="0"/>
      <w:marBottom w:val="0"/>
      <w:divBdr>
        <w:top w:val="none" w:sz="0" w:space="0" w:color="auto"/>
        <w:left w:val="none" w:sz="0" w:space="0" w:color="auto"/>
        <w:bottom w:val="none" w:sz="0" w:space="0" w:color="auto"/>
        <w:right w:val="none" w:sz="0" w:space="0" w:color="auto"/>
      </w:divBdr>
      <w:divsChild>
        <w:div w:id="1720977595">
          <w:marLeft w:val="0"/>
          <w:marRight w:val="0"/>
          <w:marTop w:val="75"/>
          <w:marBottom w:val="0"/>
          <w:divBdr>
            <w:top w:val="none" w:sz="0" w:space="0" w:color="auto"/>
            <w:left w:val="none" w:sz="0" w:space="0" w:color="auto"/>
            <w:bottom w:val="none" w:sz="0" w:space="0" w:color="auto"/>
            <w:right w:val="none" w:sz="0" w:space="0" w:color="auto"/>
          </w:divBdr>
          <w:divsChild>
            <w:div w:id="866875073">
              <w:marLeft w:val="0"/>
              <w:marRight w:val="0"/>
              <w:marTop w:val="525"/>
              <w:marBottom w:val="0"/>
              <w:divBdr>
                <w:top w:val="none" w:sz="0" w:space="0" w:color="auto"/>
                <w:left w:val="none" w:sz="0" w:space="0" w:color="auto"/>
                <w:bottom w:val="none" w:sz="0" w:space="0" w:color="auto"/>
                <w:right w:val="none" w:sz="0" w:space="0" w:color="auto"/>
              </w:divBdr>
              <w:divsChild>
                <w:div w:id="1359351100">
                  <w:marLeft w:val="0"/>
                  <w:marRight w:val="0"/>
                  <w:marTop w:val="0"/>
                  <w:marBottom w:val="0"/>
                  <w:divBdr>
                    <w:top w:val="none" w:sz="0" w:space="0" w:color="auto"/>
                    <w:left w:val="none" w:sz="0" w:space="0" w:color="auto"/>
                    <w:bottom w:val="none" w:sz="0" w:space="0" w:color="auto"/>
                    <w:right w:val="none" w:sz="0" w:space="0" w:color="auto"/>
                  </w:divBdr>
                  <w:divsChild>
                    <w:div w:id="420107115">
                      <w:marLeft w:val="0"/>
                      <w:marRight w:val="0"/>
                      <w:marTop w:val="0"/>
                      <w:marBottom w:val="0"/>
                      <w:divBdr>
                        <w:top w:val="none" w:sz="0" w:space="0" w:color="auto"/>
                        <w:left w:val="none" w:sz="0" w:space="0" w:color="auto"/>
                        <w:bottom w:val="none" w:sz="0" w:space="0" w:color="auto"/>
                        <w:right w:val="none" w:sz="0" w:space="0" w:color="auto"/>
                      </w:divBdr>
                      <w:divsChild>
                        <w:div w:id="2099978363">
                          <w:marLeft w:val="0"/>
                          <w:marRight w:val="0"/>
                          <w:marTop w:val="0"/>
                          <w:marBottom w:val="0"/>
                          <w:divBdr>
                            <w:top w:val="none" w:sz="0" w:space="0" w:color="auto"/>
                            <w:left w:val="none" w:sz="0" w:space="0" w:color="auto"/>
                            <w:bottom w:val="none" w:sz="0" w:space="0" w:color="auto"/>
                            <w:right w:val="none" w:sz="0" w:space="0" w:color="auto"/>
                          </w:divBdr>
                          <w:divsChild>
                            <w:div w:id="964770052">
                              <w:marLeft w:val="0"/>
                              <w:marRight w:val="0"/>
                              <w:marTop w:val="0"/>
                              <w:marBottom w:val="0"/>
                              <w:divBdr>
                                <w:top w:val="none" w:sz="0" w:space="0" w:color="auto"/>
                                <w:left w:val="none" w:sz="0" w:space="0" w:color="auto"/>
                                <w:bottom w:val="none" w:sz="0" w:space="0" w:color="auto"/>
                                <w:right w:val="none" w:sz="0" w:space="0" w:color="auto"/>
                              </w:divBdr>
                              <w:divsChild>
                                <w:div w:id="610675029">
                                  <w:marLeft w:val="0"/>
                                  <w:marRight w:val="0"/>
                                  <w:marTop w:val="0"/>
                                  <w:marBottom w:val="0"/>
                                  <w:divBdr>
                                    <w:top w:val="none" w:sz="0" w:space="0" w:color="auto"/>
                                    <w:left w:val="none" w:sz="0" w:space="0" w:color="auto"/>
                                    <w:bottom w:val="none" w:sz="0" w:space="0" w:color="auto"/>
                                    <w:right w:val="none" w:sz="0" w:space="0" w:color="auto"/>
                                  </w:divBdr>
                                </w:div>
                              </w:divsChild>
                            </w:div>
                            <w:div w:id="205989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3505494">
      <w:bodyDiv w:val="1"/>
      <w:marLeft w:val="0"/>
      <w:marRight w:val="0"/>
      <w:marTop w:val="0"/>
      <w:marBottom w:val="0"/>
      <w:divBdr>
        <w:top w:val="none" w:sz="0" w:space="0" w:color="auto"/>
        <w:left w:val="none" w:sz="0" w:space="0" w:color="auto"/>
        <w:bottom w:val="none" w:sz="0" w:space="0" w:color="auto"/>
        <w:right w:val="none" w:sz="0" w:space="0" w:color="auto"/>
      </w:divBdr>
      <w:divsChild>
        <w:div w:id="1603952734">
          <w:marLeft w:val="0"/>
          <w:marRight w:val="0"/>
          <w:marTop w:val="0"/>
          <w:marBottom w:val="0"/>
          <w:divBdr>
            <w:top w:val="none" w:sz="0" w:space="0" w:color="auto"/>
            <w:left w:val="none" w:sz="0" w:space="0" w:color="auto"/>
            <w:bottom w:val="none" w:sz="0" w:space="0" w:color="auto"/>
            <w:right w:val="none" w:sz="0" w:space="0" w:color="auto"/>
          </w:divBdr>
          <w:divsChild>
            <w:div w:id="2124837489">
              <w:marLeft w:val="0"/>
              <w:marRight w:val="0"/>
              <w:marTop w:val="0"/>
              <w:marBottom w:val="0"/>
              <w:divBdr>
                <w:top w:val="none" w:sz="0" w:space="0" w:color="auto"/>
                <w:left w:val="none" w:sz="0" w:space="0" w:color="auto"/>
                <w:bottom w:val="none" w:sz="0" w:space="0" w:color="auto"/>
                <w:right w:val="none" w:sz="0" w:space="0" w:color="auto"/>
              </w:divBdr>
              <w:divsChild>
                <w:div w:id="2047295127">
                  <w:marLeft w:val="0"/>
                  <w:marRight w:val="0"/>
                  <w:marTop w:val="0"/>
                  <w:marBottom w:val="0"/>
                  <w:divBdr>
                    <w:top w:val="none" w:sz="0" w:space="0" w:color="auto"/>
                    <w:left w:val="none" w:sz="0" w:space="0" w:color="auto"/>
                    <w:bottom w:val="none" w:sz="0" w:space="0" w:color="auto"/>
                    <w:right w:val="none" w:sz="0" w:space="0" w:color="auto"/>
                  </w:divBdr>
                  <w:divsChild>
                    <w:div w:id="229855464">
                      <w:marLeft w:val="0"/>
                      <w:marRight w:val="0"/>
                      <w:marTop w:val="0"/>
                      <w:marBottom w:val="0"/>
                      <w:divBdr>
                        <w:top w:val="none" w:sz="0" w:space="0" w:color="auto"/>
                        <w:left w:val="none" w:sz="0" w:space="0" w:color="auto"/>
                        <w:bottom w:val="none" w:sz="0" w:space="0" w:color="auto"/>
                        <w:right w:val="none" w:sz="0" w:space="0" w:color="auto"/>
                      </w:divBdr>
                      <w:divsChild>
                        <w:div w:id="1348943379">
                          <w:marLeft w:val="0"/>
                          <w:marRight w:val="0"/>
                          <w:marTop w:val="0"/>
                          <w:marBottom w:val="0"/>
                          <w:divBdr>
                            <w:top w:val="none" w:sz="0" w:space="0" w:color="auto"/>
                            <w:left w:val="none" w:sz="0" w:space="0" w:color="auto"/>
                            <w:bottom w:val="none" w:sz="0" w:space="0" w:color="auto"/>
                            <w:right w:val="none" w:sz="0" w:space="0" w:color="auto"/>
                          </w:divBdr>
                        </w:div>
                        <w:div w:id="209408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854857">
                  <w:marLeft w:val="0"/>
                  <w:marRight w:val="0"/>
                  <w:marTop w:val="0"/>
                  <w:marBottom w:val="0"/>
                  <w:divBdr>
                    <w:top w:val="none" w:sz="0" w:space="0" w:color="auto"/>
                    <w:left w:val="none" w:sz="0" w:space="0" w:color="auto"/>
                    <w:bottom w:val="none" w:sz="0" w:space="0" w:color="auto"/>
                    <w:right w:val="none" w:sz="0" w:space="0" w:color="auto"/>
                  </w:divBdr>
                </w:div>
              </w:divsChild>
            </w:div>
            <w:div w:id="76362513">
              <w:marLeft w:val="0"/>
              <w:marRight w:val="0"/>
              <w:marTop w:val="0"/>
              <w:marBottom w:val="0"/>
              <w:divBdr>
                <w:top w:val="none" w:sz="0" w:space="0" w:color="auto"/>
                <w:left w:val="none" w:sz="0" w:space="0" w:color="auto"/>
                <w:bottom w:val="none" w:sz="0" w:space="0" w:color="auto"/>
                <w:right w:val="none" w:sz="0" w:space="0" w:color="auto"/>
              </w:divBdr>
              <w:divsChild>
                <w:div w:id="2099522676">
                  <w:marLeft w:val="0"/>
                  <w:marRight w:val="0"/>
                  <w:marTop w:val="0"/>
                  <w:marBottom w:val="0"/>
                  <w:divBdr>
                    <w:top w:val="none" w:sz="0" w:space="0" w:color="auto"/>
                    <w:left w:val="none" w:sz="0" w:space="0" w:color="auto"/>
                    <w:bottom w:val="none" w:sz="0" w:space="0" w:color="auto"/>
                    <w:right w:val="none" w:sz="0" w:space="0" w:color="auto"/>
                  </w:divBdr>
                  <w:divsChild>
                    <w:div w:id="1043097682">
                      <w:marLeft w:val="0"/>
                      <w:marRight w:val="0"/>
                      <w:marTop w:val="0"/>
                      <w:marBottom w:val="0"/>
                      <w:divBdr>
                        <w:top w:val="none" w:sz="0" w:space="0" w:color="auto"/>
                        <w:left w:val="none" w:sz="0" w:space="0" w:color="auto"/>
                        <w:bottom w:val="none" w:sz="0" w:space="0" w:color="auto"/>
                        <w:right w:val="none" w:sz="0" w:space="0" w:color="auto"/>
                      </w:divBdr>
                      <w:divsChild>
                        <w:div w:id="1325937809">
                          <w:marLeft w:val="0"/>
                          <w:marRight w:val="0"/>
                          <w:marTop w:val="0"/>
                          <w:marBottom w:val="0"/>
                          <w:divBdr>
                            <w:top w:val="none" w:sz="0" w:space="0" w:color="auto"/>
                            <w:left w:val="none" w:sz="0" w:space="0" w:color="auto"/>
                            <w:bottom w:val="none" w:sz="0" w:space="0" w:color="auto"/>
                            <w:right w:val="none" w:sz="0" w:space="0" w:color="auto"/>
                          </w:divBdr>
                          <w:divsChild>
                            <w:div w:id="2142572104">
                              <w:marLeft w:val="0"/>
                              <w:marRight w:val="0"/>
                              <w:marTop w:val="0"/>
                              <w:marBottom w:val="0"/>
                              <w:divBdr>
                                <w:top w:val="none" w:sz="0" w:space="0" w:color="auto"/>
                                <w:left w:val="none" w:sz="0" w:space="0" w:color="auto"/>
                                <w:bottom w:val="none" w:sz="0" w:space="0" w:color="auto"/>
                                <w:right w:val="none" w:sz="0" w:space="0" w:color="auto"/>
                              </w:divBdr>
                            </w:div>
                            <w:div w:id="738017195">
                              <w:marLeft w:val="0"/>
                              <w:marRight w:val="450"/>
                              <w:marTop w:val="0"/>
                              <w:marBottom w:val="0"/>
                              <w:divBdr>
                                <w:top w:val="none" w:sz="0" w:space="0" w:color="auto"/>
                                <w:left w:val="none" w:sz="0" w:space="0" w:color="auto"/>
                                <w:bottom w:val="none" w:sz="0" w:space="0" w:color="auto"/>
                                <w:right w:val="none" w:sz="0" w:space="0" w:color="auto"/>
                              </w:divBdr>
                            </w:div>
                            <w:div w:id="234434337">
                              <w:marLeft w:val="0"/>
                              <w:marRight w:val="0"/>
                              <w:marTop w:val="0"/>
                              <w:marBottom w:val="0"/>
                              <w:divBdr>
                                <w:top w:val="none" w:sz="0" w:space="0" w:color="auto"/>
                                <w:left w:val="none" w:sz="0" w:space="0" w:color="auto"/>
                                <w:bottom w:val="single" w:sz="6" w:space="8" w:color="EEEEEE"/>
                                <w:right w:val="none" w:sz="0" w:space="0" w:color="auto"/>
                              </w:divBdr>
                            </w:div>
                            <w:div w:id="312416720">
                              <w:marLeft w:val="0"/>
                              <w:marRight w:val="0"/>
                              <w:marTop w:val="0"/>
                              <w:marBottom w:val="0"/>
                              <w:divBdr>
                                <w:top w:val="none" w:sz="0" w:space="0" w:color="auto"/>
                                <w:left w:val="none" w:sz="0" w:space="0" w:color="auto"/>
                                <w:bottom w:val="none" w:sz="0" w:space="0" w:color="auto"/>
                                <w:right w:val="none" w:sz="0" w:space="0" w:color="auto"/>
                              </w:divBdr>
                            </w:div>
                          </w:divsChild>
                        </w:div>
                        <w:div w:id="1111172664">
                          <w:marLeft w:val="0"/>
                          <w:marRight w:val="0"/>
                          <w:marTop w:val="0"/>
                          <w:marBottom w:val="0"/>
                          <w:divBdr>
                            <w:top w:val="none" w:sz="0" w:space="0" w:color="auto"/>
                            <w:left w:val="none" w:sz="0" w:space="0" w:color="auto"/>
                            <w:bottom w:val="none" w:sz="0" w:space="0" w:color="auto"/>
                            <w:right w:val="none" w:sz="0" w:space="0" w:color="auto"/>
                          </w:divBdr>
                        </w:div>
                        <w:div w:id="1277443004">
                          <w:marLeft w:val="0"/>
                          <w:marRight w:val="0"/>
                          <w:marTop w:val="0"/>
                          <w:marBottom w:val="0"/>
                          <w:divBdr>
                            <w:top w:val="none" w:sz="0" w:space="0" w:color="auto"/>
                            <w:left w:val="none" w:sz="0" w:space="0" w:color="auto"/>
                            <w:bottom w:val="none" w:sz="0" w:space="0" w:color="auto"/>
                            <w:right w:val="none" w:sz="0" w:space="0" w:color="auto"/>
                          </w:divBdr>
                          <w:divsChild>
                            <w:div w:id="1021316904">
                              <w:marLeft w:val="0"/>
                              <w:marRight w:val="0"/>
                              <w:marTop w:val="0"/>
                              <w:marBottom w:val="0"/>
                              <w:divBdr>
                                <w:top w:val="none" w:sz="0" w:space="0" w:color="auto"/>
                                <w:left w:val="none" w:sz="0" w:space="0" w:color="auto"/>
                                <w:bottom w:val="none" w:sz="0" w:space="0" w:color="auto"/>
                                <w:right w:val="none" w:sz="0" w:space="0" w:color="auto"/>
                              </w:divBdr>
                              <w:divsChild>
                                <w:div w:id="783500147">
                                  <w:marLeft w:val="0"/>
                                  <w:marRight w:val="0"/>
                                  <w:marTop w:val="0"/>
                                  <w:marBottom w:val="0"/>
                                  <w:divBdr>
                                    <w:top w:val="none" w:sz="0" w:space="0" w:color="auto"/>
                                    <w:left w:val="none" w:sz="0" w:space="0" w:color="auto"/>
                                    <w:bottom w:val="none" w:sz="0" w:space="0" w:color="auto"/>
                                    <w:right w:val="none" w:sz="0" w:space="0" w:color="auto"/>
                                  </w:divBdr>
                                  <w:divsChild>
                                    <w:div w:id="891116277">
                                      <w:marLeft w:val="0"/>
                                      <w:marRight w:val="0"/>
                                      <w:marTop w:val="0"/>
                                      <w:marBottom w:val="0"/>
                                      <w:divBdr>
                                        <w:top w:val="none" w:sz="0" w:space="0" w:color="auto"/>
                                        <w:left w:val="none" w:sz="0" w:space="0" w:color="auto"/>
                                        <w:bottom w:val="none" w:sz="0" w:space="0" w:color="auto"/>
                                        <w:right w:val="none" w:sz="0" w:space="0" w:color="auto"/>
                                      </w:divBdr>
                                      <w:divsChild>
                                        <w:div w:id="1152714862">
                                          <w:marLeft w:val="300"/>
                                          <w:marRight w:val="0"/>
                                          <w:marTop w:val="0"/>
                                          <w:marBottom w:val="0"/>
                                          <w:divBdr>
                                            <w:top w:val="none" w:sz="0" w:space="0" w:color="auto"/>
                                            <w:left w:val="none" w:sz="0" w:space="0" w:color="auto"/>
                                            <w:bottom w:val="none" w:sz="0" w:space="0" w:color="auto"/>
                                            <w:right w:val="none" w:sz="0" w:space="0" w:color="auto"/>
                                          </w:divBdr>
                                        </w:div>
                                        <w:div w:id="1534688809">
                                          <w:marLeft w:val="300"/>
                                          <w:marRight w:val="0"/>
                                          <w:marTop w:val="0"/>
                                          <w:marBottom w:val="0"/>
                                          <w:divBdr>
                                            <w:top w:val="none" w:sz="0" w:space="0" w:color="auto"/>
                                            <w:left w:val="none" w:sz="0" w:space="0" w:color="auto"/>
                                            <w:bottom w:val="none" w:sz="0" w:space="0" w:color="auto"/>
                                            <w:right w:val="none" w:sz="0" w:space="0" w:color="auto"/>
                                          </w:divBdr>
                                        </w:div>
                                        <w:div w:id="236091749">
                                          <w:marLeft w:val="300"/>
                                          <w:marRight w:val="0"/>
                                          <w:marTop w:val="0"/>
                                          <w:marBottom w:val="0"/>
                                          <w:divBdr>
                                            <w:top w:val="none" w:sz="0" w:space="0" w:color="auto"/>
                                            <w:left w:val="none" w:sz="0" w:space="0" w:color="auto"/>
                                            <w:bottom w:val="none" w:sz="0" w:space="0" w:color="auto"/>
                                            <w:right w:val="none" w:sz="0" w:space="0" w:color="auto"/>
                                          </w:divBdr>
                                        </w:div>
                                      </w:divsChild>
                                    </w:div>
                                    <w:div w:id="906574690">
                                      <w:marLeft w:val="0"/>
                                      <w:marRight w:val="0"/>
                                      <w:marTop w:val="0"/>
                                      <w:marBottom w:val="0"/>
                                      <w:divBdr>
                                        <w:top w:val="none" w:sz="0" w:space="0" w:color="auto"/>
                                        <w:left w:val="none" w:sz="0" w:space="0" w:color="auto"/>
                                        <w:bottom w:val="none" w:sz="0" w:space="0" w:color="auto"/>
                                        <w:right w:val="none" w:sz="0" w:space="0" w:color="auto"/>
                                      </w:divBdr>
                                      <w:divsChild>
                                        <w:div w:id="210792509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11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57235">
                      <w:marLeft w:val="0"/>
                      <w:marRight w:val="0"/>
                      <w:marTop w:val="0"/>
                      <w:marBottom w:val="0"/>
                      <w:divBdr>
                        <w:top w:val="none" w:sz="0" w:space="0" w:color="auto"/>
                        <w:left w:val="none" w:sz="0" w:space="0" w:color="auto"/>
                        <w:bottom w:val="none" w:sz="0" w:space="0" w:color="auto"/>
                        <w:right w:val="none" w:sz="0" w:space="0" w:color="auto"/>
                      </w:divBdr>
                      <w:divsChild>
                        <w:div w:id="582186043">
                          <w:marLeft w:val="0"/>
                          <w:marRight w:val="0"/>
                          <w:marTop w:val="0"/>
                          <w:marBottom w:val="0"/>
                          <w:divBdr>
                            <w:top w:val="none" w:sz="0" w:space="0" w:color="auto"/>
                            <w:left w:val="none" w:sz="0" w:space="0" w:color="auto"/>
                            <w:bottom w:val="none" w:sz="0" w:space="0" w:color="auto"/>
                            <w:right w:val="none" w:sz="0" w:space="0" w:color="auto"/>
                          </w:divBdr>
                          <w:divsChild>
                            <w:div w:id="714819800">
                              <w:marLeft w:val="0"/>
                              <w:marRight w:val="0"/>
                              <w:marTop w:val="0"/>
                              <w:marBottom w:val="0"/>
                              <w:divBdr>
                                <w:top w:val="none" w:sz="0" w:space="0" w:color="auto"/>
                                <w:left w:val="none" w:sz="0" w:space="0" w:color="auto"/>
                                <w:bottom w:val="none" w:sz="0" w:space="0" w:color="auto"/>
                                <w:right w:val="none" w:sz="0" w:space="0" w:color="auto"/>
                              </w:divBdr>
                            </w:div>
                          </w:divsChild>
                        </w:div>
                        <w:div w:id="1679773322">
                          <w:marLeft w:val="0"/>
                          <w:marRight w:val="0"/>
                          <w:marTop w:val="0"/>
                          <w:marBottom w:val="0"/>
                          <w:divBdr>
                            <w:top w:val="none" w:sz="0" w:space="0" w:color="auto"/>
                            <w:left w:val="none" w:sz="0" w:space="0" w:color="auto"/>
                            <w:bottom w:val="none" w:sz="0" w:space="0" w:color="auto"/>
                            <w:right w:val="none" w:sz="0" w:space="0" w:color="auto"/>
                          </w:divBdr>
                          <w:divsChild>
                            <w:div w:id="631982645">
                              <w:marLeft w:val="0"/>
                              <w:marRight w:val="0"/>
                              <w:marTop w:val="0"/>
                              <w:marBottom w:val="0"/>
                              <w:divBdr>
                                <w:top w:val="none" w:sz="0" w:space="0" w:color="auto"/>
                                <w:left w:val="none" w:sz="0" w:space="0" w:color="auto"/>
                                <w:bottom w:val="none" w:sz="0" w:space="0" w:color="auto"/>
                                <w:right w:val="none" w:sz="0" w:space="0" w:color="auto"/>
                              </w:divBdr>
                              <w:divsChild>
                                <w:div w:id="1296566263">
                                  <w:marLeft w:val="0"/>
                                  <w:marRight w:val="0"/>
                                  <w:marTop w:val="0"/>
                                  <w:marBottom w:val="0"/>
                                  <w:divBdr>
                                    <w:top w:val="none" w:sz="0" w:space="0" w:color="auto"/>
                                    <w:left w:val="none" w:sz="0" w:space="0" w:color="auto"/>
                                    <w:bottom w:val="none" w:sz="0" w:space="0" w:color="auto"/>
                                    <w:right w:val="none" w:sz="0" w:space="0" w:color="auto"/>
                                  </w:divBdr>
                                  <w:divsChild>
                                    <w:div w:id="1827278871">
                                      <w:marLeft w:val="0"/>
                                      <w:marRight w:val="0"/>
                                      <w:marTop w:val="0"/>
                                      <w:marBottom w:val="0"/>
                                      <w:divBdr>
                                        <w:top w:val="none" w:sz="0" w:space="0" w:color="auto"/>
                                        <w:left w:val="none" w:sz="0" w:space="0" w:color="auto"/>
                                        <w:bottom w:val="none" w:sz="0" w:space="0" w:color="auto"/>
                                        <w:right w:val="none" w:sz="0" w:space="0" w:color="auto"/>
                                      </w:divBdr>
                                      <w:divsChild>
                                        <w:div w:id="2109504243">
                                          <w:marLeft w:val="0"/>
                                          <w:marRight w:val="0"/>
                                          <w:marTop w:val="0"/>
                                          <w:marBottom w:val="0"/>
                                          <w:divBdr>
                                            <w:top w:val="none" w:sz="0" w:space="0" w:color="auto"/>
                                            <w:left w:val="none" w:sz="0" w:space="0" w:color="auto"/>
                                            <w:bottom w:val="none" w:sz="0" w:space="0" w:color="auto"/>
                                            <w:right w:val="none" w:sz="0" w:space="0" w:color="auto"/>
                                          </w:divBdr>
                                          <w:divsChild>
                                            <w:div w:id="835799355">
                                              <w:marLeft w:val="0"/>
                                              <w:marRight w:val="0"/>
                                              <w:marTop w:val="0"/>
                                              <w:marBottom w:val="0"/>
                                              <w:divBdr>
                                                <w:top w:val="none" w:sz="0" w:space="0" w:color="auto"/>
                                                <w:left w:val="none" w:sz="0" w:space="0" w:color="auto"/>
                                                <w:bottom w:val="none" w:sz="0" w:space="0" w:color="auto"/>
                                                <w:right w:val="none" w:sz="0" w:space="0" w:color="auto"/>
                                              </w:divBdr>
                                              <w:divsChild>
                                                <w:div w:id="848906556">
                                                  <w:marLeft w:val="0"/>
                                                  <w:marRight w:val="0"/>
                                                  <w:marTop w:val="0"/>
                                                  <w:marBottom w:val="0"/>
                                                  <w:divBdr>
                                                    <w:top w:val="none" w:sz="0" w:space="0" w:color="auto"/>
                                                    <w:left w:val="none" w:sz="0" w:space="0" w:color="auto"/>
                                                    <w:bottom w:val="none" w:sz="0" w:space="0" w:color="auto"/>
                                                    <w:right w:val="none" w:sz="0" w:space="0" w:color="auto"/>
                                                  </w:divBdr>
                                                  <w:divsChild>
                                                    <w:div w:id="699477897">
                                                      <w:marLeft w:val="0"/>
                                                      <w:marRight w:val="0"/>
                                                      <w:marTop w:val="0"/>
                                                      <w:marBottom w:val="0"/>
                                                      <w:divBdr>
                                                        <w:top w:val="none" w:sz="0" w:space="0" w:color="auto"/>
                                                        <w:left w:val="none" w:sz="0" w:space="0" w:color="auto"/>
                                                        <w:bottom w:val="none" w:sz="0" w:space="0" w:color="auto"/>
                                                        <w:right w:val="none" w:sz="0" w:space="0" w:color="auto"/>
                                                      </w:divBdr>
                                                    </w:div>
                                                  </w:divsChild>
                                                </w:div>
                                                <w:div w:id="490364449">
                                                  <w:marLeft w:val="0"/>
                                                  <w:marRight w:val="0"/>
                                                  <w:marTop w:val="0"/>
                                                  <w:marBottom w:val="0"/>
                                                  <w:divBdr>
                                                    <w:top w:val="none" w:sz="0" w:space="0" w:color="auto"/>
                                                    <w:left w:val="none" w:sz="0" w:space="0" w:color="auto"/>
                                                    <w:bottom w:val="none" w:sz="0" w:space="0" w:color="auto"/>
                                                    <w:right w:val="none" w:sz="0" w:space="0" w:color="auto"/>
                                                  </w:divBdr>
                                                  <w:divsChild>
                                                    <w:div w:id="775903846">
                                                      <w:marLeft w:val="0"/>
                                                      <w:marRight w:val="0"/>
                                                      <w:marTop w:val="0"/>
                                                      <w:marBottom w:val="0"/>
                                                      <w:divBdr>
                                                        <w:top w:val="none" w:sz="0" w:space="0" w:color="auto"/>
                                                        <w:left w:val="none" w:sz="0" w:space="0" w:color="auto"/>
                                                        <w:bottom w:val="none" w:sz="0" w:space="0" w:color="auto"/>
                                                        <w:right w:val="none" w:sz="0" w:space="0" w:color="auto"/>
                                                      </w:divBdr>
                                                      <w:divsChild>
                                                        <w:div w:id="608314595">
                                                          <w:marLeft w:val="0"/>
                                                          <w:marRight w:val="0"/>
                                                          <w:marTop w:val="0"/>
                                                          <w:marBottom w:val="0"/>
                                                          <w:divBdr>
                                                            <w:top w:val="none" w:sz="0" w:space="0" w:color="auto"/>
                                                            <w:left w:val="none" w:sz="0" w:space="0" w:color="auto"/>
                                                            <w:bottom w:val="none" w:sz="0" w:space="0" w:color="auto"/>
                                                            <w:right w:val="none" w:sz="0" w:space="0" w:color="auto"/>
                                                          </w:divBdr>
                                                        </w:div>
                                                        <w:div w:id="752319424">
                                                          <w:marLeft w:val="0"/>
                                                          <w:marRight w:val="0"/>
                                                          <w:marTop w:val="0"/>
                                                          <w:marBottom w:val="0"/>
                                                          <w:divBdr>
                                                            <w:top w:val="none" w:sz="0" w:space="0" w:color="auto"/>
                                                            <w:left w:val="none" w:sz="0" w:space="0" w:color="auto"/>
                                                            <w:bottom w:val="none" w:sz="0" w:space="0" w:color="auto"/>
                                                            <w:right w:val="none" w:sz="0" w:space="0" w:color="auto"/>
                                                          </w:divBdr>
                                                        </w:div>
                                                        <w:div w:id="559487231">
                                                          <w:marLeft w:val="0"/>
                                                          <w:marRight w:val="0"/>
                                                          <w:marTop w:val="0"/>
                                                          <w:marBottom w:val="0"/>
                                                          <w:divBdr>
                                                            <w:top w:val="none" w:sz="0" w:space="0" w:color="auto"/>
                                                            <w:left w:val="none" w:sz="0" w:space="0" w:color="auto"/>
                                                            <w:bottom w:val="none" w:sz="0" w:space="0" w:color="auto"/>
                                                            <w:right w:val="none" w:sz="0" w:space="0" w:color="auto"/>
                                                          </w:divBdr>
                                                        </w:div>
                                                        <w:div w:id="1923642835">
                                                          <w:marLeft w:val="0"/>
                                                          <w:marRight w:val="0"/>
                                                          <w:marTop w:val="0"/>
                                                          <w:marBottom w:val="0"/>
                                                          <w:divBdr>
                                                            <w:top w:val="none" w:sz="0" w:space="0" w:color="auto"/>
                                                            <w:left w:val="none" w:sz="0" w:space="0" w:color="auto"/>
                                                            <w:bottom w:val="none" w:sz="0" w:space="0" w:color="auto"/>
                                                            <w:right w:val="none" w:sz="0" w:space="0" w:color="auto"/>
                                                          </w:divBdr>
                                                        </w:div>
                                                        <w:div w:id="1408573449">
                                                          <w:marLeft w:val="0"/>
                                                          <w:marRight w:val="0"/>
                                                          <w:marTop w:val="0"/>
                                                          <w:marBottom w:val="0"/>
                                                          <w:divBdr>
                                                            <w:top w:val="none" w:sz="0" w:space="0" w:color="auto"/>
                                                            <w:left w:val="none" w:sz="0" w:space="0" w:color="auto"/>
                                                            <w:bottom w:val="none" w:sz="0" w:space="0" w:color="auto"/>
                                                            <w:right w:val="none" w:sz="0" w:space="0" w:color="auto"/>
                                                          </w:divBdr>
                                                        </w:div>
                                                        <w:div w:id="51121923">
                                                          <w:marLeft w:val="0"/>
                                                          <w:marRight w:val="0"/>
                                                          <w:marTop w:val="0"/>
                                                          <w:marBottom w:val="0"/>
                                                          <w:divBdr>
                                                            <w:top w:val="none" w:sz="0" w:space="0" w:color="auto"/>
                                                            <w:left w:val="none" w:sz="0" w:space="0" w:color="auto"/>
                                                            <w:bottom w:val="none" w:sz="0" w:space="0" w:color="auto"/>
                                                            <w:right w:val="none" w:sz="0" w:space="0" w:color="auto"/>
                                                          </w:divBdr>
                                                        </w:div>
                                                        <w:div w:id="1904173941">
                                                          <w:marLeft w:val="0"/>
                                                          <w:marRight w:val="0"/>
                                                          <w:marTop w:val="0"/>
                                                          <w:marBottom w:val="0"/>
                                                          <w:divBdr>
                                                            <w:top w:val="none" w:sz="0" w:space="0" w:color="auto"/>
                                                            <w:left w:val="none" w:sz="0" w:space="0" w:color="auto"/>
                                                            <w:bottom w:val="none" w:sz="0" w:space="0" w:color="auto"/>
                                                            <w:right w:val="none" w:sz="0" w:space="0" w:color="auto"/>
                                                          </w:divBdr>
                                                        </w:div>
                                                        <w:div w:id="530650226">
                                                          <w:marLeft w:val="0"/>
                                                          <w:marRight w:val="0"/>
                                                          <w:marTop w:val="0"/>
                                                          <w:marBottom w:val="0"/>
                                                          <w:divBdr>
                                                            <w:top w:val="none" w:sz="0" w:space="0" w:color="auto"/>
                                                            <w:left w:val="none" w:sz="0" w:space="0" w:color="auto"/>
                                                            <w:bottom w:val="none" w:sz="0" w:space="0" w:color="auto"/>
                                                            <w:right w:val="none" w:sz="0" w:space="0" w:color="auto"/>
                                                          </w:divBdr>
                                                        </w:div>
                                                        <w:div w:id="167033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888924">
                                          <w:marLeft w:val="75"/>
                                          <w:marRight w:val="75"/>
                                          <w:marTop w:val="0"/>
                                          <w:marBottom w:val="0"/>
                                          <w:divBdr>
                                            <w:top w:val="none" w:sz="0" w:space="0" w:color="auto"/>
                                            <w:left w:val="none" w:sz="0" w:space="0" w:color="auto"/>
                                            <w:bottom w:val="none" w:sz="0" w:space="0" w:color="auto"/>
                                            <w:right w:val="none" w:sz="0" w:space="0" w:color="auto"/>
                                          </w:divBdr>
                                          <w:divsChild>
                                            <w:div w:id="1322462592">
                                              <w:marLeft w:val="0"/>
                                              <w:marRight w:val="0"/>
                                              <w:marTop w:val="0"/>
                                              <w:marBottom w:val="0"/>
                                              <w:divBdr>
                                                <w:top w:val="none" w:sz="0" w:space="0" w:color="auto"/>
                                                <w:left w:val="none" w:sz="0" w:space="0" w:color="auto"/>
                                                <w:bottom w:val="none" w:sz="0" w:space="0" w:color="auto"/>
                                                <w:right w:val="none" w:sz="0" w:space="0" w:color="auto"/>
                                              </w:divBdr>
                                            </w:div>
                                          </w:divsChild>
                                        </w:div>
                                        <w:div w:id="489567191">
                                          <w:marLeft w:val="0"/>
                                          <w:marRight w:val="0"/>
                                          <w:marTop w:val="0"/>
                                          <w:marBottom w:val="0"/>
                                          <w:divBdr>
                                            <w:top w:val="none" w:sz="0" w:space="0" w:color="auto"/>
                                            <w:left w:val="none" w:sz="0" w:space="0" w:color="auto"/>
                                            <w:bottom w:val="none" w:sz="0" w:space="0" w:color="auto"/>
                                            <w:right w:val="none" w:sz="0" w:space="0" w:color="auto"/>
                                          </w:divBdr>
                                          <w:divsChild>
                                            <w:div w:id="1538006856">
                                              <w:marLeft w:val="0"/>
                                              <w:marRight w:val="0"/>
                                              <w:marTop w:val="0"/>
                                              <w:marBottom w:val="0"/>
                                              <w:divBdr>
                                                <w:top w:val="none" w:sz="0" w:space="0" w:color="auto"/>
                                                <w:left w:val="none" w:sz="0" w:space="0" w:color="auto"/>
                                                <w:bottom w:val="none" w:sz="0" w:space="0" w:color="auto"/>
                                                <w:right w:val="none" w:sz="0" w:space="0" w:color="auto"/>
                                              </w:divBdr>
                                            </w:div>
                                          </w:divsChild>
                                        </w:div>
                                        <w:div w:id="379020068">
                                          <w:marLeft w:val="0"/>
                                          <w:marRight w:val="0"/>
                                          <w:marTop w:val="0"/>
                                          <w:marBottom w:val="0"/>
                                          <w:divBdr>
                                            <w:top w:val="single" w:sz="6" w:space="11" w:color="ABABAB"/>
                                            <w:left w:val="single" w:sz="6" w:space="16" w:color="ABABAB"/>
                                            <w:bottom w:val="single" w:sz="6" w:space="11" w:color="ABABAB"/>
                                            <w:right w:val="single" w:sz="6" w:space="16" w:color="ABABAB"/>
                                          </w:divBdr>
                                          <w:divsChild>
                                            <w:div w:id="1373848694">
                                              <w:marLeft w:val="0"/>
                                              <w:marRight w:val="0"/>
                                              <w:marTop w:val="0"/>
                                              <w:marBottom w:val="0"/>
                                              <w:divBdr>
                                                <w:top w:val="none" w:sz="0" w:space="0" w:color="auto"/>
                                                <w:left w:val="none" w:sz="0" w:space="0" w:color="auto"/>
                                                <w:bottom w:val="none" w:sz="0" w:space="0" w:color="auto"/>
                                                <w:right w:val="none" w:sz="0" w:space="0" w:color="auto"/>
                                              </w:divBdr>
                                            </w:div>
                                            <w:div w:id="224340967">
                                              <w:marLeft w:val="0"/>
                                              <w:marRight w:val="0"/>
                                              <w:marTop w:val="0"/>
                                              <w:marBottom w:val="0"/>
                                              <w:divBdr>
                                                <w:top w:val="none" w:sz="0" w:space="0" w:color="auto"/>
                                                <w:left w:val="none" w:sz="0" w:space="0" w:color="auto"/>
                                                <w:bottom w:val="none" w:sz="0" w:space="0" w:color="auto"/>
                                                <w:right w:val="none" w:sz="0" w:space="0" w:color="auto"/>
                                              </w:divBdr>
                                            </w:div>
                                            <w:div w:id="1135021381">
                                              <w:marLeft w:val="0"/>
                                              <w:marRight w:val="0"/>
                                              <w:marTop w:val="0"/>
                                              <w:marBottom w:val="0"/>
                                              <w:divBdr>
                                                <w:top w:val="none" w:sz="0" w:space="0" w:color="auto"/>
                                                <w:left w:val="none" w:sz="0" w:space="0" w:color="auto"/>
                                                <w:bottom w:val="none" w:sz="0" w:space="0" w:color="auto"/>
                                                <w:right w:val="none" w:sz="0" w:space="0" w:color="auto"/>
                                              </w:divBdr>
                                            </w:div>
                                          </w:divsChild>
                                        </w:div>
                                        <w:div w:id="165218291">
                                          <w:marLeft w:val="0"/>
                                          <w:marRight w:val="0"/>
                                          <w:marTop w:val="0"/>
                                          <w:marBottom w:val="0"/>
                                          <w:divBdr>
                                            <w:top w:val="none" w:sz="0" w:space="0" w:color="auto"/>
                                            <w:left w:val="none" w:sz="0" w:space="0" w:color="auto"/>
                                            <w:bottom w:val="none" w:sz="0" w:space="0" w:color="auto"/>
                                            <w:right w:val="none" w:sz="0" w:space="0" w:color="auto"/>
                                          </w:divBdr>
                                        </w:div>
                                        <w:div w:id="2061399923">
                                          <w:marLeft w:val="0"/>
                                          <w:marRight w:val="0"/>
                                          <w:marTop w:val="0"/>
                                          <w:marBottom w:val="0"/>
                                          <w:divBdr>
                                            <w:top w:val="none" w:sz="0" w:space="0" w:color="auto"/>
                                            <w:left w:val="none" w:sz="0" w:space="0" w:color="auto"/>
                                            <w:bottom w:val="none" w:sz="0" w:space="0" w:color="auto"/>
                                            <w:right w:val="none" w:sz="0" w:space="0" w:color="auto"/>
                                          </w:divBdr>
                                        </w:div>
                                        <w:div w:id="439380286">
                                          <w:marLeft w:val="0"/>
                                          <w:marRight w:val="0"/>
                                          <w:marTop w:val="0"/>
                                          <w:marBottom w:val="0"/>
                                          <w:divBdr>
                                            <w:top w:val="none" w:sz="0" w:space="0" w:color="auto"/>
                                            <w:left w:val="none" w:sz="0" w:space="0" w:color="auto"/>
                                            <w:bottom w:val="none" w:sz="0" w:space="0" w:color="auto"/>
                                            <w:right w:val="none" w:sz="0" w:space="0" w:color="auto"/>
                                          </w:divBdr>
                                        </w:div>
                                        <w:div w:id="429013542">
                                          <w:marLeft w:val="75"/>
                                          <w:marRight w:val="75"/>
                                          <w:marTop w:val="75"/>
                                          <w:marBottom w:val="75"/>
                                          <w:divBdr>
                                            <w:top w:val="none" w:sz="0" w:space="0" w:color="auto"/>
                                            <w:left w:val="none" w:sz="0" w:space="0" w:color="auto"/>
                                            <w:bottom w:val="none" w:sz="0" w:space="0" w:color="auto"/>
                                            <w:right w:val="none" w:sz="0" w:space="0" w:color="auto"/>
                                          </w:divBdr>
                                          <w:divsChild>
                                            <w:div w:id="841120332">
                                              <w:marLeft w:val="0"/>
                                              <w:marRight w:val="0"/>
                                              <w:marTop w:val="0"/>
                                              <w:marBottom w:val="0"/>
                                              <w:divBdr>
                                                <w:top w:val="none" w:sz="0" w:space="0" w:color="auto"/>
                                                <w:left w:val="none" w:sz="0" w:space="0" w:color="auto"/>
                                                <w:bottom w:val="none" w:sz="0" w:space="0" w:color="auto"/>
                                                <w:right w:val="none" w:sz="0" w:space="0" w:color="auto"/>
                                              </w:divBdr>
                                              <w:divsChild>
                                                <w:div w:id="598685401">
                                                  <w:marLeft w:val="0"/>
                                                  <w:marRight w:val="0"/>
                                                  <w:marTop w:val="0"/>
                                                  <w:marBottom w:val="0"/>
                                                  <w:divBdr>
                                                    <w:top w:val="none" w:sz="0" w:space="0" w:color="auto"/>
                                                    <w:left w:val="none" w:sz="0" w:space="0" w:color="auto"/>
                                                    <w:bottom w:val="none" w:sz="0" w:space="0" w:color="auto"/>
                                                    <w:right w:val="none" w:sz="0" w:space="0" w:color="auto"/>
                                                  </w:divBdr>
                                                  <w:divsChild>
                                                    <w:div w:id="69842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503620">
                                              <w:marLeft w:val="0"/>
                                              <w:marRight w:val="0"/>
                                              <w:marTop w:val="0"/>
                                              <w:marBottom w:val="0"/>
                                              <w:divBdr>
                                                <w:top w:val="none" w:sz="0" w:space="0" w:color="auto"/>
                                                <w:left w:val="none" w:sz="0" w:space="0" w:color="auto"/>
                                                <w:bottom w:val="none" w:sz="0" w:space="0" w:color="auto"/>
                                                <w:right w:val="none" w:sz="0" w:space="0" w:color="auto"/>
                                              </w:divBdr>
                                              <w:divsChild>
                                                <w:div w:id="1663269564">
                                                  <w:marLeft w:val="0"/>
                                                  <w:marRight w:val="0"/>
                                                  <w:marTop w:val="0"/>
                                                  <w:marBottom w:val="0"/>
                                                  <w:divBdr>
                                                    <w:top w:val="none" w:sz="0" w:space="0" w:color="auto"/>
                                                    <w:left w:val="none" w:sz="0" w:space="0" w:color="auto"/>
                                                    <w:bottom w:val="none" w:sz="0" w:space="0" w:color="auto"/>
                                                    <w:right w:val="none" w:sz="0" w:space="0" w:color="auto"/>
                                                  </w:divBdr>
                                                </w:div>
                                              </w:divsChild>
                                            </w:div>
                                            <w:div w:id="1990358158">
                                              <w:marLeft w:val="0"/>
                                              <w:marRight w:val="0"/>
                                              <w:marTop w:val="0"/>
                                              <w:marBottom w:val="0"/>
                                              <w:divBdr>
                                                <w:top w:val="none" w:sz="0" w:space="0" w:color="auto"/>
                                                <w:left w:val="none" w:sz="0" w:space="0" w:color="auto"/>
                                                <w:bottom w:val="none" w:sz="0" w:space="0" w:color="auto"/>
                                                <w:right w:val="none" w:sz="0" w:space="0" w:color="auto"/>
                                              </w:divBdr>
                                              <w:divsChild>
                                                <w:div w:id="103986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8816335">
                          <w:marLeft w:val="0"/>
                          <w:marRight w:val="0"/>
                          <w:marTop w:val="0"/>
                          <w:marBottom w:val="0"/>
                          <w:divBdr>
                            <w:top w:val="none" w:sz="0" w:space="0" w:color="auto"/>
                            <w:left w:val="none" w:sz="0" w:space="0" w:color="auto"/>
                            <w:bottom w:val="none" w:sz="0" w:space="0" w:color="auto"/>
                            <w:right w:val="none" w:sz="0" w:space="0" w:color="auto"/>
                          </w:divBdr>
                        </w:div>
                        <w:div w:id="1518887505">
                          <w:marLeft w:val="0"/>
                          <w:marRight w:val="0"/>
                          <w:marTop w:val="0"/>
                          <w:marBottom w:val="0"/>
                          <w:divBdr>
                            <w:top w:val="none" w:sz="0" w:space="0" w:color="auto"/>
                            <w:left w:val="none" w:sz="0" w:space="0" w:color="auto"/>
                            <w:bottom w:val="none" w:sz="0" w:space="0" w:color="auto"/>
                            <w:right w:val="none" w:sz="0" w:space="0" w:color="auto"/>
                          </w:divBdr>
                        </w:div>
                        <w:div w:id="170239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949238">
              <w:marLeft w:val="0"/>
              <w:marRight w:val="0"/>
              <w:marTop w:val="0"/>
              <w:marBottom w:val="0"/>
              <w:divBdr>
                <w:top w:val="none" w:sz="0" w:space="0" w:color="auto"/>
                <w:left w:val="none" w:sz="0" w:space="0" w:color="auto"/>
                <w:bottom w:val="none" w:sz="0" w:space="0" w:color="auto"/>
                <w:right w:val="none" w:sz="0" w:space="0" w:color="auto"/>
              </w:divBdr>
              <w:divsChild>
                <w:div w:id="1919636215">
                  <w:marLeft w:val="0"/>
                  <w:marRight w:val="0"/>
                  <w:marTop w:val="0"/>
                  <w:marBottom w:val="0"/>
                  <w:divBdr>
                    <w:top w:val="none" w:sz="0" w:space="0" w:color="auto"/>
                    <w:left w:val="none" w:sz="0" w:space="0" w:color="auto"/>
                    <w:bottom w:val="none" w:sz="0" w:space="0" w:color="auto"/>
                    <w:right w:val="none" w:sz="0" w:space="0" w:color="auto"/>
                  </w:divBdr>
                  <w:divsChild>
                    <w:div w:id="39324736">
                      <w:marLeft w:val="0"/>
                      <w:marRight w:val="0"/>
                      <w:marTop w:val="0"/>
                      <w:marBottom w:val="0"/>
                      <w:divBdr>
                        <w:top w:val="none" w:sz="0" w:space="0" w:color="auto"/>
                        <w:left w:val="none" w:sz="0" w:space="0" w:color="auto"/>
                        <w:bottom w:val="none" w:sz="0" w:space="0" w:color="auto"/>
                        <w:right w:val="none" w:sz="0" w:space="0" w:color="auto"/>
                      </w:divBdr>
                      <w:divsChild>
                        <w:div w:id="736167349">
                          <w:marLeft w:val="0"/>
                          <w:marRight w:val="0"/>
                          <w:marTop w:val="0"/>
                          <w:marBottom w:val="0"/>
                          <w:divBdr>
                            <w:top w:val="none" w:sz="0" w:space="0" w:color="auto"/>
                            <w:left w:val="none" w:sz="0" w:space="0" w:color="auto"/>
                            <w:bottom w:val="none" w:sz="0" w:space="0" w:color="auto"/>
                            <w:right w:val="none" w:sz="0" w:space="0" w:color="auto"/>
                          </w:divBdr>
                          <w:divsChild>
                            <w:div w:id="963998037">
                              <w:marLeft w:val="0"/>
                              <w:marRight w:val="0"/>
                              <w:marTop w:val="0"/>
                              <w:marBottom w:val="0"/>
                              <w:divBdr>
                                <w:top w:val="none" w:sz="0" w:space="0" w:color="auto"/>
                                <w:left w:val="none" w:sz="0" w:space="0" w:color="auto"/>
                                <w:bottom w:val="none" w:sz="0" w:space="0" w:color="auto"/>
                                <w:right w:val="none" w:sz="0" w:space="0" w:color="auto"/>
                              </w:divBdr>
                            </w:div>
                            <w:div w:id="26427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310219">
                  <w:marLeft w:val="0"/>
                  <w:marRight w:val="0"/>
                  <w:marTop w:val="0"/>
                  <w:marBottom w:val="0"/>
                  <w:divBdr>
                    <w:top w:val="none" w:sz="0" w:space="0" w:color="auto"/>
                    <w:left w:val="none" w:sz="0" w:space="0" w:color="auto"/>
                    <w:bottom w:val="none" w:sz="0" w:space="0" w:color="auto"/>
                    <w:right w:val="none" w:sz="0" w:space="0" w:color="auto"/>
                  </w:divBdr>
                  <w:divsChild>
                    <w:div w:id="183895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481457">
          <w:marLeft w:val="0"/>
          <w:marRight w:val="0"/>
          <w:marTop w:val="0"/>
          <w:marBottom w:val="0"/>
          <w:divBdr>
            <w:top w:val="none" w:sz="0" w:space="0" w:color="auto"/>
            <w:left w:val="none" w:sz="0" w:space="0" w:color="auto"/>
            <w:bottom w:val="none" w:sz="0" w:space="0" w:color="auto"/>
            <w:right w:val="none" w:sz="0" w:space="0" w:color="auto"/>
          </w:divBdr>
          <w:divsChild>
            <w:div w:id="367612235">
              <w:marLeft w:val="0"/>
              <w:marRight w:val="0"/>
              <w:marTop w:val="0"/>
              <w:marBottom w:val="0"/>
              <w:divBdr>
                <w:top w:val="none" w:sz="0" w:space="0" w:color="auto"/>
                <w:left w:val="none" w:sz="0" w:space="0" w:color="auto"/>
                <w:bottom w:val="none" w:sz="0" w:space="0" w:color="auto"/>
                <w:right w:val="none" w:sz="0" w:space="0" w:color="auto"/>
              </w:divBdr>
            </w:div>
            <w:div w:id="533924655">
              <w:marLeft w:val="0"/>
              <w:marRight w:val="0"/>
              <w:marTop w:val="0"/>
              <w:marBottom w:val="0"/>
              <w:divBdr>
                <w:top w:val="none" w:sz="0" w:space="0" w:color="auto"/>
                <w:left w:val="none" w:sz="0" w:space="0" w:color="auto"/>
                <w:bottom w:val="none" w:sz="0" w:space="0" w:color="auto"/>
                <w:right w:val="none" w:sz="0" w:space="0" w:color="auto"/>
              </w:divBdr>
              <w:divsChild>
                <w:div w:id="931938596">
                  <w:marLeft w:val="0"/>
                  <w:marRight w:val="0"/>
                  <w:marTop w:val="0"/>
                  <w:marBottom w:val="0"/>
                  <w:divBdr>
                    <w:top w:val="none" w:sz="0" w:space="0" w:color="auto"/>
                    <w:left w:val="none" w:sz="0" w:space="0" w:color="auto"/>
                    <w:bottom w:val="none" w:sz="0" w:space="0" w:color="auto"/>
                    <w:right w:val="none" w:sz="0" w:space="0" w:color="auto"/>
                  </w:divBdr>
                  <w:divsChild>
                    <w:div w:id="261494814">
                      <w:marLeft w:val="0"/>
                      <w:marRight w:val="0"/>
                      <w:marTop w:val="0"/>
                      <w:marBottom w:val="0"/>
                      <w:divBdr>
                        <w:top w:val="none" w:sz="0" w:space="0" w:color="auto"/>
                        <w:left w:val="none" w:sz="0" w:space="0" w:color="auto"/>
                        <w:bottom w:val="none" w:sz="0" w:space="0" w:color="auto"/>
                        <w:right w:val="none" w:sz="0" w:space="0" w:color="auto"/>
                      </w:divBdr>
                      <w:divsChild>
                        <w:div w:id="750471871">
                          <w:marLeft w:val="0"/>
                          <w:marRight w:val="0"/>
                          <w:marTop w:val="0"/>
                          <w:marBottom w:val="0"/>
                          <w:divBdr>
                            <w:top w:val="none" w:sz="0" w:space="0" w:color="auto"/>
                            <w:left w:val="none" w:sz="0" w:space="0" w:color="auto"/>
                            <w:bottom w:val="none" w:sz="0" w:space="0" w:color="auto"/>
                            <w:right w:val="none" w:sz="0" w:space="0" w:color="auto"/>
                          </w:divBdr>
                          <w:divsChild>
                            <w:div w:id="955916268">
                              <w:marLeft w:val="0"/>
                              <w:marRight w:val="0"/>
                              <w:marTop w:val="0"/>
                              <w:marBottom w:val="0"/>
                              <w:divBdr>
                                <w:top w:val="none" w:sz="0" w:space="0" w:color="auto"/>
                                <w:left w:val="none" w:sz="0" w:space="0" w:color="auto"/>
                                <w:bottom w:val="none" w:sz="0" w:space="0" w:color="auto"/>
                                <w:right w:val="none" w:sz="0" w:space="0" w:color="auto"/>
                              </w:divBdr>
                              <w:divsChild>
                                <w:div w:id="1015228040">
                                  <w:marLeft w:val="0"/>
                                  <w:marRight w:val="0"/>
                                  <w:marTop w:val="0"/>
                                  <w:marBottom w:val="0"/>
                                  <w:divBdr>
                                    <w:top w:val="none" w:sz="0" w:space="0" w:color="auto"/>
                                    <w:left w:val="none" w:sz="0" w:space="0" w:color="auto"/>
                                    <w:bottom w:val="none" w:sz="0" w:space="0" w:color="auto"/>
                                    <w:right w:val="none" w:sz="0" w:space="0" w:color="auto"/>
                                  </w:divBdr>
                                </w:div>
                                <w:div w:id="867256279">
                                  <w:marLeft w:val="0"/>
                                  <w:marRight w:val="0"/>
                                  <w:marTop w:val="0"/>
                                  <w:marBottom w:val="0"/>
                                  <w:divBdr>
                                    <w:top w:val="none" w:sz="0" w:space="0" w:color="auto"/>
                                    <w:left w:val="none" w:sz="0" w:space="0" w:color="auto"/>
                                    <w:bottom w:val="none" w:sz="0" w:space="0" w:color="auto"/>
                                    <w:right w:val="none" w:sz="0" w:space="0" w:color="auto"/>
                                  </w:divBdr>
                                </w:div>
                                <w:div w:id="83499965">
                                  <w:marLeft w:val="0"/>
                                  <w:marRight w:val="0"/>
                                  <w:marTop w:val="0"/>
                                  <w:marBottom w:val="0"/>
                                  <w:divBdr>
                                    <w:top w:val="none" w:sz="0" w:space="0" w:color="auto"/>
                                    <w:left w:val="none" w:sz="0" w:space="0" w:color="auto"/>
                                    <w:bottom w:val="none" w:sz="0" w:space="0" w:color="auto"/>
                                    <w:right w:val="none" w:sz="0" w:space="0" w:color="auto"/>
                                  </w:divBdr>
                                  <w:divsChild>
                                    <w:div w:id="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7038713">
      <w:bodyDiv w:val="1"/>
      <w:marLeft w:val="0"/>
      <w:marRight w:val="0"/>
      <w:marTop w:val="0"/>
      <w:marBottom w:val="0"/>
      <w:divBdr>
        <w:top w:val="none" w:sz="0" w:space="0" w:color="auto"/>
        <w:left w:val="none" w:sz="0" w:space="0" w:color="auto"/>
        <w:bottom w:val="none" w:sz="0" w:space="0" w:color="auto"/>
        <w:right w:val="none" w:sz="0" w:space="0" w:color="auto"/>
      </w:divBdr>
      <w:divsChild>
        <w:div w:id="761294009">
          <w:marLeft w:val="0"/>
          <w:marRight w:val="0"/>
          <w:marTop w:val="75"/>
          <w:marBottom w:val="0"/>
          <w:divBdr>
            <w:top w:val="none" w:sz="0" w:space="0" w:color="auto"/>
            <w:left w:val="none" w:sz="0" w:space="0" w:color="auto"/>
            <w:bottom w:val="none" w:sz="0" w:space="0" w:color="auto"/>
            <w:right w:val="none" w:sz="0" w:space="0" w:color="auto"/>
          </w:divBdr>
          <w:divsChild>
            <w:div w:id="209150787">
              <w:marLeft w:val="0"/>
              <w:marRight w:val="0"/>
              <w:marTop w:val="525"/>
              <w:marBottom w:val="0"/>
              <w:divBdr>
                <w:top w:val="none" w:sz="0" w:space="0" w:color="auto"/>
                <w:left w:val="none" w:sz="0" w:space="0" w:color="auto"/>
                <w:bottom w:val="none" w:sz="0" w:space="0" w:color="auto"/>
                <w:right w:val="none" w:sz="0" w:space="0" w:color="auto"/>
              </w:divBdr>
              <w:divsChild>
                <w:div w:id="667175191">
                  <w:marLeft w:val="0"/>
                  <w:marRight w:val="0"/>
                  <w:marTop w:val="0"/>
                  <w:marBottom w:val="0"/>
                  <w:divBdr>
                    <w:top w:val="none" w:sz="0" w:space="0" w:color="auto"/>
                    <w:left w:val="none" w:sz="0" w:space="0" w:color="auto"/>
                    <w:bottom w:val="none" w:sz="0" w:space="0" w:color="auto"/>
                    <w:right w:val="none" w:sz="0" w:space="0" w:color="auto"/>
                  </w:divBdr>
                  <w:divsChild>
                    <w:div w:id="24409824">
                      <w:marLeft w:val="0"/>
                      <w:marRight w:val="0"/>
                      <w:marTop w:val="0"/>
                      <w:marBottom w:val="0"/>
                      <w:divBdr>
                        <w:top w:val="none" w:sz="0" w:space="0" w:color="auto"/>
                        <w:left w:val="none" w:sz="0" w:space="0" w:color="auto"/>
                        <w:bottom w:val="none" w:sz="0" w:space="0" w:color="auto"/>
                        <w:right w:val="none" w:sz="0" w:space="0" w:color="auto"/>
                      </w:divBdr>
                      <w:divsChild>
                        <w:div w:id="1946426186">
                          <w:marLeft w:val="0"/>
                          <w:marRight w:val="0"/>
                          <w:marTop w:val="0"/>
                          <w:marBottom w:val="0"/>
                          <w:divBdr>
                            <w:top w:val="none" w:sz="0" w:space="0" w:color="auto"/>
                            <w:left w:val="none" w:sz="0" w:space="0" w:color="auto"/>
                            <w:bottom w:val="none" w:sz="0" w:space="0" w:color="auto"/>
                            <w:right w:val="none" w:sz="0" w:space="0" w:color="auto"/>
                          </w:divBdr>
                          <w:divsChild>
                            <w:div w:id="1603995071">
                              <w:marLeft w:val="0"/>
                              <w:marRight w:val="0"/>
                              <w:marTop w:val="0"/>
                              <w:marBottom w:val="0"/>
                              <w:divBdr>
                                <w:top w:val="none" w:sz="0" w:space="0" w:color="auto"/>
                                <w:left w:val="none" w:sz="0" w:space="0" w:color="auto"/>
                                <w:bottom w:val="none" w:sz="0" w:space="0" w:color="auto"/>
                                <w:right w:val="none" w:sz="0" w:space="0" w:color="auto"/>
                              </w:divBdr>
                            </w:div>
                            <w:div w:id="1939021086">
                              <w:marLeft w:val="0"/>
                              <w:marRight w:val="0"/>
                              <w:marTop w:val="0"/>
                              <w:marBottom w:val="0"/>
                              <w:divBdr>
                                <w:top w:val="none" w:sz="0" w:space="0" w:color="auto"/>
                                <w:left w:val="none" w:sz="0" w:space="0" w:color="auto"/>
                                <w:bottom w:val="none" w:sz="0" w:space="0" w:color="auto"/>
                                <w:right w:val="none" w:sz="0" w:space="0" w:color="auto"/>
                              </w:divBdr>
                            </w:div>
                            <w:div w:id="55019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8236822">
      <w:bodyDiv w:val="1"/>
      <w:marLeft w:val="0"/>
      <w:marRight w:val="0"/>
      <w:marTop w:val="0"/>
      <w:marBottom w:val="0"/>
      <w:divBdr>
        <w:top w:val="none" w:sz="0" w:space="0" w:color="auto"/>
        <w:left w:val="none" w:sz="0" w:space="0" w:color="auto"/>
        <w:bottom w:val="none" w:sz="0" w:space="0" w:color="auto"/>
        <w:right w:val="none" w:sz="0" w:space="0" w:color="auto"/>
      </w:divBdr>
      <w:divsChild>
        <w:div w:id="1340154847">
          <w:marLeft w:val="0"/>
          <w:marRight w:val="0"/>
          <w:marTop w:val="75"/>
          <w:marBottom w:val="0"/>
          <w:divBdr>
            <w:top w:val="none" w:sz="0" w:space="0" w:color="auto"/>
            <w:left w:val="none" w:sz="0" w:space="0" w:color="auto"/>
            <w:bottom w:val="none" w:sz="0" w:space="0" w:color="auto"/>
            <w:right w:val="none" w:sz="0" w:space="0" w:color="auto"/>
          </w:divBdr>
          <w:divsChild>
            <w:div w:id="1603226484">
              <w:marLeft w:val="0"/>
              <w:marRight w:val="0"/>
              <w:marTop w:val="525"/>
              <w:marBottom w:val="0"/>
              <w:divBdr>
                <w:top w:val="none" w:sz="0" w:space="0" w:color="auto"/>
                <w:left w:val="none" w:sz="0" w:space="0" w:color="auto"/>
                <w:bottom w:val="none" w:sz="0" w:space="0" w:color="auto"/>
                <w:right w:val="none" w:sz="0" w:space="0" w:color="auto"/>
              </w:divBdr>
              <w:divsChild>
                <w:div w:id="1759864001">
                  <w:marLeft w:val="0"/>
                  <w:marRight w:val="0"/>
                  <w:marTop w:val="0"/>
                  <w:marBottom w:val="0"/>
                  <w:divBdr>
                    <w:top w:val="none" w:sz="0" w:space="0" w:color="auto"/>
                    <w:left w:val="none" w:sz="0" w:space="0" w:color="auto"/>
                    <w:bottom w:val="none" w:sz="0" w:space="0" w:color="auto"/>
                    <w:right w:val="none" w:sz="0" w:space="0" w:color="auto"/>
                  </w:divBdr>
                  <w:divsChild>
                    <w:div w:id="2088113970">
                      <w:marLeft w:val="0"/>
                      <w:marRight w:val="0"/>
                      <w:marTop w:val="0"/>
                      <w:marBottom w:val="0"/>
                      <w:divBdr>
                        <w:top w:val="none" w:sz="0" w:space="0" w:color="auto"/>
                        <w:left w:val="none" w:sz="0" w:space="0" w:color="auto"/>
                        <w:bottom w:val="none" w:sz="0" w:space="0" w:color="auto"/>
                        <w:right w:val="none" w:sz="0" w:space="0" w:color="auto"/>
                      </w:divBdr>
                      <w:divsChild>
                        <w:div w:id="911357165">
                          <w:marLeft w:val="0"/>
                          <w:marRight w:val="0"/>
                          <w:marTop w:val="0"/>
                          <w:marBottom w:val="0"/>
                          <w:divBdr>
                            <w:top w:val="none" w:sz="0" w:space="0" w:color="auto"/>
                            <w:left w:val="none" w:sz="0" w:space="0" w:color="auto"/>
                            <w:bottom w:val="none" w:sz="0" w:space="0" w:color="auto"/>
                            <w:right w:val="none" w:sz="0" w:space="0" w:color="auto"/>
                          </w:divBdr>
                          <w:divsChild>
                            <w:div w:id="1645045389">
                              <w:marLeft w:val="0"/>
                              <w:marRight w:val="0"/>
                              <w:marTop w:val="0"/>
                              <w:marBottom w:val="0"/>
                              <w:divBdr>
                                <w:top w:val="none" w:sz="0" w:space="0" w:color="auto"/>
                                <w:left w:val="none" w:sz="0" w:space="0" w:color="auto"/>
                                <w:bottom w:val="none" w:sz="0" w:space="0" w:color="auto"/>
                                <w:right w:val="none" w:sz="0" w:space="0" w:color="auto"/>
                              </w:divBdr>
                              <w:divsChild>
                                <w:div w:id="1941256015">
                                  <w:marLeft w:val="0"/>
                                  <w:marRight w:val="0"/>
                                  <w:marTop w:val="0"/>
                                  <w:marBottom w:val="0"/>
                                  <w:divBdr>
                                    <w:top w:val="none" w:sz="0" w:space="0" w:color="auto"/>
                                    <w:left w:val="none" w:sz="0" w:space="0" w:color="auto"/>
                                    <w:bottom w:val="none" w:sz="0" w:space="0" w:color="auto"/>
                                    <w:right w:val="none" w:sz="0" w:space="0" w:color="auto"/>
                                  </w:divBdr>
                                </w:div>
                              </w:divsChild>
                            </w:div>
                            <w:div w:id="1432434152">
                              <w:marLeft w:val="0"/>
                              <w:marRight w:val="0"/>
                              <w:marTop w:val="0"/>
                              <w:marBottom w:val="0"/>
                              <w:divBdr>
                                <w:top w:val="none" w:sz="0" w:space="0" w:color="auto"/>
                                <w:left w:val="none" w:sz="0" w:space="0" w:color="auto"/>
                                <w:bottom w:val="none" w:sz="0" w:space="0" w:color="auto"/>
                                <w:right w:val="none" w:sz="0" w:space="0" w:color="auto"/>
                              </w:divBdr>
                            </w:div>
                            <w:div w:id="652372941">
                              <w:marLeft w:val="0"/>
                              <w:marRight w:val="0"/>
                              <w:marTop w:val="0"/>
                              <w:marBottom w:val="0"/>
                              <w:divBdr>
                                <w:top w:val="none" w:sz="0" w:space="0" w:color="auto"/>
                                <w:left w:val="none" w:sz="0" w:space="0" w:color="auto"/>
                                <w:bottom w:val="none" w:sz="0" w:space="0" w:color="auto"/>
                                <w:right w:val="none" w:sz="0" w:space="0" w:color="auto"/>
                              </w:divBdr>
                            </w:div>
                            <w:div w:id="828248435">
                              <w:marLeft w:val="0"/>
                              <w:marRight w:val="0"/>
                              <w:marTop w:val="0"/>
                              <w:marBottom w:val="0"/>
                              <w:divBdr>
                                <w:top w:val="none" w:sz="0" w:space="0" w:color="auto"/>
                                <w:left w:val="none" w:sz="0" w:space="0" w:color="auto"/>
                                <w:bottom w:val="none" w:sz="0" w:space="0" w:color="auto"/>
                                <w:right w:val="none" w:sz="0" w:space="0" w:color="auto"/>
                              </w:divBdr>
                            </w:div>
                            <w:div w:id="2141922546">
                              <w:marLeft w:val="0"/>
                              <w:marRight w:val="0"/>
                              <w:marTop w:val="0"/>
                              <w:marBottom w:val="0"/>
                              <w:divBdr>
                                <w:top w:val="none" w:sz="0" w:space="0" w:color="auto"/>
                                <w:left w:val="none" w:sz="0" w:space="0" w:color="auto"/>
                                <w:bottom w:val="none" w:sz="0" w:space="0" w:color="auto"/>
                                <w:right w:val="none" w:sz="0" w:space="0" w:color="auto"/>
                              </w:divBdr>
                            </w:div>
                            <w:div w:id="1921481609">
                              <w:marLeft w:val="0"/>
                              <w:marRight w:val="0"/>
                              <w:marTop w:val="0"/>
                              <w:marBottom w:val="0"/>
                              <w:divBdr>
                                <w:top w:val="none" w:sz="0" w:space="0" w:color="auto"/>
                                <w:left w:val="none" w:sz="0" w:space="0" w:color="auto"/>
                                <w:bottom w:val="none" w:sz="0" w:space="0" w:color="auto"/>
                                <w:right w:val="none" w:sz="0" w:space="0" w:color="auto"/>
                              </w:divBdr>
                            </w:div>
                            <w:div w:id="1533571864">
                              <w:marLeft w:val="0"/>
                              <w:marRight w:val="0"/>
                              <w:marTop w:val="0"/>
                              <w:marBottom w:val="0"/>
                              <w:divBdr>
                                <w:top w:val="none" w:sz="0" w:space="0" w:color="auto"/>
                                <w:left w:val="none" w:sz="0" w:space="0" w:color="auto"/>
                                <w:bottom w:val="none" w:sz="0" w:space="0" w:color="auto"/>
                                <w:right w:val="none" w:sz="0" w:space="0" w:color="auto"/>
                              </w:divBdr>
                            </w:div>
                            <w:div w:id="50161042">
                              <w:marLeft w:val="0"/>
                              <w:marRight w:val="0"/>
                              <w:marTop w:val="0"/>
                              <w:marBottom w:val="0"/>
                              <w:divBdr>
                                <w:top w:val="none" w:sz="0" w:space="0" w:color="auto"/>
                                <w:left w:val="none" w:sz="0" w:space="0" w:color="auto"/>
                                <w:bottom w:val="none" w:sz="0" w:space="0" w:color="auto"/>
                                <w:right w:val="none" w:sz="0" w:space="0" w:color="auto"/>
                              </w:divBdr>
                            </w:div>
                            <w:div w:id="761141277">
                              <w:marLeft w:val="0"/>
                              <w:marRight w:val="0"/>
                              <w:marTop w:val="0"/>
                              <w:marBottom w:val="0"/>
                              <w:divBdr>
                                <w:top w:val="none" w:sz="0" w:space="0" w:color="auto"/>
                                <w:left w:val="none" w:sz="0" w:space="0" w:color="auto"/>
                                <w:bottom w:val="none" w:sz="0" w:space="0" w:color="auto"/>
                                <w:right w:val="none" w:sz="0" w:space="0" w:color="auto"/>
                              </w:divBdr>
                            </w:div>
                            <w:div w:id="509880075">
                              <w:marLeft w:val="0"/>
                              <w:marRight w:val="0"/>
                              <w:marTop w:val="0"/>
                              <w:marBottom w:val="0"/>
                              <w:divBdr>
                                <w:top w:val="none" w:sz="0" w:space="0" w:color="auto"/>
                                <w:left w:val="none" w:sz="0" w:space="0" w:color="auto"/>
                                <w:bottom w:val="none" w:sz="0" w:space="0" w:color="auto"/>
                                <w:right w:val="none" w:sz="0" w:space="0" w:color="auto"/>
                              </w:divBdr>
                            </w:div>
                            <w:div w:id="1909535740">
                              <w:marLeft w:val="0"/>
                              <w:marRight w:val="0"/>
                              <w:marTop w:val="0"/>
                              <w:marBottom w:val="0"/>
                              <w:divBdr>
                                <w:top w:val="none" w:sz="0" w:space="0" w:color="auto"/>
                                <w:left w:val="none" w:sz="0" w:space="0" w:color="auto"/>
                                <w:bottom w:val="none" w:sz="0" w:space="0" w:color="auto"/>
                                <w:right w:val="none" w:sz="0" w:space="0" w:color="auto"/>
                              </w:divBdr>
                            </w:div>
                            <w:div w:id="485438561">
                              <w:marLeft w:val="0"/>
                              <w:marRight w:val="0"/>
                              <w:marTop w:val="0"/>
                              <w:marBottom w:val="0"/>
                              <w:divBdr>
                                <w:top w:val="none" w:sz="0" w:space="0" w:color="auto"/>
                                <w:left w:val="none" w:sz="0" w:space="0" w:color="auto"/>
                                <w:bottom w:val="none" w:sz="0" w:space="0" w:color="auto"/>
                                <w:right w:val="none" w:sz="0" w:space="0" w:color="auto"/>
                              </w:divBdr>
                            </w:div>
                            <w:div w:id="2031374562">
                              <w:marLeft w:val="0"/>
                              <w:marRight w:val="0"/>
                              <w:marTop w:val="0"/>
                              <w:marBottom w:val="0"/>
                              <w:divBdr>
                                <w:top w:val="none" w:sz="0" w:space="0" w:color="auto"/>
                                <w:left w:val="none" w:sz="0" w:space="0" w:color="auto"/>
                                <w:bottom w:val="none" w:sz="0" w:space="0" w:color="auto"/>
                                <w:right w:val="none" w:sz="0" w:space="0" w:color="auto"/>
                              </w:divBdr>
                            </w:div>
                            <w:div w:id="35542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692938">
      <w:bodyDiv w:val="1"/>
      <w:marLeft w:val="0"/>
      <w:marRight w:val="0"/>
      <w:marTop w:val="0"/>
      <w:marBottom w:val="0"/>
      <w:divBdr>
        <w:top w:val="none" w:sz="0" w:space="0" w:color="auto"/>
        <w:left w:val="none" w:sz="0" w:space="0" w:color="auto"/>
        <w:bottom w:val="none" w:sz="0" w:space="0" w:color="auto"/>
        <w:right w:val="none" w:sz="0" w:space="0" w:color="auto"/>
      </w:divBdr>
    </w:div>
    <w:div w:id="1606308865">
      <w:bodyDiv w:val="1"/>
      <w:marLeft w:val="0"/>
      <w:marRight w:val="0"/>
      <w:marTop w:val="0"/>
      <w:marBottom w:val="0"/>
      <w:divBdr>
        <w:top w:val="none" w:sz="0" w:space="0" w:color="auto"/>
        <w:left w:val="none" w:sz="0" w:space="0" w:color="auto"/>
        <w:bottom w:val="none" w:sz="0" w:space="0" w:color="auto"/>
        <w:right w:val="none" w:sz="0" w:space="0" w:color="auto"/>
      </w:divBdr>
    </w:div>
    <w:div w:id="1675259775">
      <w:bodyDiv w:val="1"/>
      <w:marLeft w:val="0"/>
      <w:marRight w:val="0"/>
      <w:marTop w:val="0"/>
      <w:marBottom w:val="0"/>
      <w:divBdr>
        <w:top w:val="none" w:sz="0" w:space="0" w:color="auto"/>
        <w:left w:val="none" w:sz="0" w:space="0" w:color="auto"/>
        <w:bottom w:val="none" w:sz="0" w:space="0" w:color="auto"/>
        <w:right w:val="none" w:sz="0" w:space="0" w:color="auto"/>
      </w:divBdr>
      <w:divsChild>
        <w:div w:id="1014302172">
          <w:marLeft w:val="0"/>
          <w:marRight w:val="0"/>
          <w:marTop w:val="0"/>
          <w:marBottom w:val="0"/>
          <w:divBdr>
            <w:top w:val="none" w:sz="0" w:space="0" w:color="auto"/>
            <w:left w:val="none" w:sz="0" w:space="0" w:color="auto"/>
            <w:bottom w:val="none" w:sz="0" w:space="0" w:color="auto"/>
            <w:right w:val="none" w:sz="0" w:space="0" w:color="auto"/>
          </w:divBdr>
          <w:divsChild>
            <w:div w:id="135685579">
              <w:marLeft w:val="0"/>
              <w:marRight w:val="0"/>
              <w:marTop w:val="0"/>
              <w:marBottom w:val="0"/>
              <w:divBdr>
                <w:top w:val="none" w:sz="0" w:space="0" w:color="auto"/>
                <w:left w:val="none" w:sz="0" w:space="0" w:color="auto"/>
                <w:bottom w:val="none" w:sz="0" w:space="0" w:color="auto"/>
                <w:right w:val="none" w:sz="0" w:space="0" w:color="auto"/>
              </w:divBdr>
              <w:divsChild>
                <w:div w:id="136625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269271">
      <w:bodyDiv w:val="1"/>
      <w:marLeft w:val="0"/>
      <w:marRight w:val="0"/>
      <w:marTop w:val="0"/>
      <w:marBottom w:val="0"/>
      <w:divBdr>
        <w:top w:val="none" w:sz="0" w:space="0" w:color="auto"/>
        <w:left w:val="none" w:sz="0" w:space="0" w:color="auto"/>
        <w:bottom w:val="none" w:sz="0" w:space="0" w:color="auto"/>
        <w:right w:val="none" w:sz="0" w:space="0" w:color="auto"/>
      </w:divBdr>
      <w:divsChild>
        <w:div w:id="392434088">
          <w:marLeft w:val="0"/>
          <w:marRight w:val="0"/>
          <w:marTop w:val="0"/>
          <w:marBottom w:val="0"/>
          <w:divBdr>
            <w:top w:val="none" w:sz="0" w:space="0" w:color="auto"/>
            <w:left w:val="none" w:sz="0" w:space="0" w:color="auto"/>
            <w:bottom w:val="none" w:sz="0" w:space="0" w:color="auto"/>
            <w:right w:val="none" w:sz="0" w:space="0" w:color="auto"/>
          </w:divBdr>
          <w:divsChild>
            <w:div w:id="322589058">
              <w:marLeft w:val="0"/>
              <w:marRight w:val="0"/>
              <w:marTop w:val="0"/>
              <w:marBottom w:val="0"/>
              <w:divBdr>
                <w:top w:val="none" w:sz="0" w:space="0" w:color="auto"/>
                <w:left w:val="none" w:sz="0" w:space="0" w:color="auto"/>
                <w:bottom w:val="none" w:sz="0" w:space="0" w:color="auto"/>
                <w:right w:val="none" w:sz="0" w:space="0" w:color="auto"/>
              </w:divBdr>
              <w:divsChild>
                <w:div w:id="2035574882">
                  <w:marLeft w:val="0"/>
                  <w:marRight w:val="0"/>
                  <w:marTop w:val="0"/>
                  <w:marBottom w:val="0"/>
                  <w:divBdr>
                    <w:top w:val="none" w:sz="0" w:space="0" w:color="auto"/>
                    <w:left w:val="none" w:sz="0" w:space="0" w:color="auto"/>
                    <w:bottom w:val="none" w:sz="0" w:space="0" w:color="auto"/>
                    <w:right w:val="none" w:sz="0" w:space="0" w:color="auto"/>
                  </w:divBdr>
                  <w:divsChild>
                    <w:div w:id="452485411">
                      <w:marLeft w:val="0"/>
                      <w:marRight w:val="0"/>
                      <w:marTop w:val="0"/>
                      <w:marBottom w:val="0"/>
                      <w:divBdr>
                        <w:top w:val="none" w:sz="0" w:space="0" w:color="auto"/>
                        <w:left w:val="none" w:sz="0" w:space="0" w:color="auto"/>
                        <w:bottom w:val="none" w:sz="0" w:space="0" w:color="auto"/>
                        <w:right w:val="none" w:sz="0" w:space="0" w:color="auto"/>
                      </w:divBdr>
                      <w:divsChild>
                        <w:div w:id="1771774148">
                          <w:marLeft w:val="0"/>
                          <w:marRight w:val="0"/>
                          <w:marTop w:val="0"/>
                          <w:marBottom w:val="0"/>
                          <w:divBdr>
                            <w:top w:val="none" w:sz="0" w:space="0" w:color="auto"/>
                            <w:left w:val="none" w:sz="0" w:space="0" w:color="auto"/>
                            <w:bottom w:val="none" w:sz="0" w:space="0" w:color="auto"/>
                            <w:right w:val="none" w:sz="0" w:space="0" w:color="auto"/>
                          </w:divBdr>
                        </w:div>
                      </w:divsChild>
                    </w:div>
                    <w:div w:id="37646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244337">
      <w:bodyDiv w:val="1"/>
      <w:marLeft w:val="0"/>
      <w:marRight w:val="0"/>
      <w:marTop w:val="0"/>
      <w:marBottom w:val="0"/>
      <w:divBdr>
        <w:top w:val="none" w:sz="0" w:space="0" w:color="auto"/>
        <w:left w:val="none" w:sz="0" w:space="0" w:color="auto"/>
        <w:bottom w:val="none" w:sz="0" w:space="0" w:color="auto"/>
        <w:right w:val="none" w:sz="0" w:space="0" w:color="auto"/>
      </w:divBdr>
      <w:divsChild>
        <w:div w:id="7874515">
          <w:marLeft w:val="0"/>
          <w:marRight w:val="0"/>
          <w:marTop w:val="0"/>
          <w:marBottom w:val="0"/>
          <w:divBdr>
            <w:top w:val="none" w:sz="0" w:space="0" w:color="auto"/>
            <w:left w:val="none" w:sz="0" w:space="0" w:color="auto"/>
            <w:bottom w:val="none" w:sz="0" w:space="0" w:color="auto"/>
            <w:right w:val="none" w:sz="0" w:space="0" w:color="auto"/>
          </w:divBdr>
          <w:divsChild>
            <w:div w:id="2026327159">
              <w:marLeft w:val="0"/>
              <w:marRight w:val="0"/>
              <w:marTop w:val="0"/>
              <w:marBottom w:val="0"/>
              <w:divBdr>
                <w:top w:val="none" w:sz="0" w:space="0" w:color="auto"/>
                <w:left w:val="none" w:sz="0" w:space="0" w:color="auto"/>
                <w:bottom w:val="none" w:sz="0" w:space="0" w:color="auto"/>
                <w:right w:val="none" w:sz="0" w:space="0" w:color="auto"/>
              </w:divBdr>
              <w:divsChild>
                <w:div w:id="1582178563">
                  <w:marLeft w:val="0"/>
                  <w:marRight w:val="0"/>
                  <w:marTop w:val="0"/>
                  <w:marBottom w:val="0"/>
                  <w:divBdr>
                    <w:top w:val="none" w:sz="0" w:space="0" w:color="auto"/>
                    <w:left w:val="none" w:sz="0" w:space="0" w:color="auto"/>
                    <w:bottom w:val="none" w:sz="0" w:space="0" w:color="auto"/>
                    <w:right w:val="none" w:sz="0" w:space="0" w:color="auto"/>
                  </w:divBdr>
                  <w:divsChild>
                    <w:div w:id="75871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airfrance.at/" TargetMode="External"/><Relationship Id="rId117" Type="http://schemas.openxmlformats.org/officeDocument/2006/relationships/hyperlink" Target="http://www.viennaairport.com/jart/prj3/va/uploads/data-uploads/Passagier/Parken/VIE_Postbus_1183_de_en.pdf" TargetMode="External"/><Relationship Id="rId21" Type="http://schemas.openxmlformats.org/officeDocument/2006/relationships/hyperlink" Target="http://www.aerlingus.com/" TargetMode="External"/><Relationship Id="rId42" Type="http://schemas.openxmlformats.org/officeDocument/2006/relationships/hyperlink" Target="http://www.britishairways.com/" TargetMode="External"/><Relationship Id="rId47" Type="http://schemas.openxmlformats.org/officeDocument/2006/relationships/hyperlink" Target="http://www.condor.com/" TargetMode="External"/><Relationship Id="rId63" Type="http://schemas.openxmlformats.org/officeDocument/2006/relationships/hyperlink" Target="http://www.flygermania.de/" TargetMode="External"/><Relationship Id="rId68" Type="http://schemas.openxmlformats.org/officeDocument/2006/relationships/hyperlink" Target="http://www.jet-time.dk/" TargetMode="External"/><Relationship Id="rId84" Type="http://schemas.openxmlformats.org/officeDocument/2006/relationships/hyperlink" Target="http://www.flysas.at/" TargetMode="External"/><Relationship Id="rId89" Type="http://schemas.openxmlformats.org/officeDocument/2006/relationships/hyperlink" Target="http://www.swiss.com/" TargetMode="External"/><Relationship Id="rId112" Type="http://schemas.openxmlformats.org/officeDocument/2006/relationships/image" Target="media/image4.jpeg"/><Relationship Id="rId133" Type="http://schemas.openxmlformats.org/officeDocument/2006/relationships/image" Target="media/image13.png"/><Relationship Id="rId16" Type="http://schemas.openxmlformats.org/officeDocument/2006/relationships/hyperlink" Target="http://ec.europa.eu/budget/contracts_grants/info_contracts/inforeuro/inforeuro_en.cfm" TargetMode="External"/><Relationship Id="rId107" Type="http://schemas.openxmlformats.org/officeDocument/2006/relationships/hyperlink" Target="http://www.viennaairport.com/jart/prj3/va/uploads/data-uploads/Passagier/Parken/VIE_Eurolines_6000_de_en.pdf" TargetMode="External"/><Relationship Id="rId11" Type="http://schemas.openxmlformats.org/officeDocument/2006/relationships/webSettings" Target="webSettings.xml"/><Relationship Id="rId32" Type="http://schemas.openxmlformats.org/officeDocument/2006/relationships/hyperlink" Target="http://www.airserbia.com/" TargetMode="External"/><Relationship Id="rId37" Type="http://schemas.openxmlformats.org/officeDocument/2006/relationships/hyperlink" Target="http://www.belleaireurope.eu/" TargetMode="External"/><Relationship Id="rId53" Type="http://schemas.openxmlformats.org/officeDocument/2006/relationships/hyperlink" Target="http://www.cyprusair.com/" TargetMode="External"/><Relationship Id="rId58" Type="http://schemas.openxmlformats.org/officeDocument/2006/relationships/hyperlink" Target="http://www.eurolot.com/" TargetMode="External"/><Relationship Id="rId74" Type="http://schemas.openxmlformats.org/officeDocument/2006/relationships/hyperlink" Target="http://www.luxair.lu/" TargetMode="External"/><Relationship Id="rId79" Type="http://schemas.openxmlformats.org/officeDocument/2006/relationships/hyperlink" Target="http://www.olympicair.com/" TargetMode="External"/><Relationship Id="rId102" Type="http://schemas.openxmlformats.org/officeDocument/2006/relationships/hyperlink" Target="http://www.xlairways.fr/" TargetMode="External"/><Relationship Id="rId123" Type="http://schemas.openxmlformats.org/officeDocument/2006/relationships/image" Target="media/image6.jpeg"/><Relationship Id="rId128" Type="http://schemas.openxmlformats.org/officeDocument/2006/relationships/image" Target="media/image9.png"/><Relationship Id="rId5" Type="http://schemas.openxmlformats.org/officeDocument/2006/relationships/customXml" Target="../customXml/item5.xml"/><Relationship Id="rId90" Type="http://schemas.openxmlformats.org/officeDocument/2006/relationships/hyperlink" Target="http://www.flytap.com/" TargetMode="External"/><Relationship Id="rId95" Type="http://schemas.openxmlformats.org/officeDocument/2006/relationships/hyperlink" Target="http://www.tuifly.com/" TargetMode="External"/><Relationship Id="rId14" Type="http://schemas.openxmlformats.org/officeDocument/2006/relationships/hyperlink" Target="http://europa.eu/about-eu/countries/member-countries/austria/index_en.htm" TargetMode="External"/><Relationship Id="rId22" Type="http://schemas.openxmlformats.org/officeDocument/2006/relationships/hyperlink" Target="http://www.aeroflot.ru/" TargetMode="External"/><Relationship Id="rId27" Type="http://schemas.openxmlformats.org/officeDocument/2006/relationships/hyperlink" Target="http://www.airmalta.com/" TargetMode="External"/><Relationship Id="rId30" Type="http://schemas.openxmlformats.org/officeDocument/2006/relationships/hyperlink" Target="https://flyairone.com/EN-EU/" TargetMode="External"/><Relationship Id="rId35" Type="http://schemas.openxmlformats.org/officeDocument/2006/relationships/hyperlink" Target="http://www.bhairlines.ba/" TargetMode="External"/><Relationship Id="rId43" Type="http://schemas.openxmlformats.org/officeDocument/2006/relationships/hyperlink" Target="http://www.brusselsairlines.at/" TargetMode="External"/><Relationship Id="rId48" Type="http://schemas.openxmlformats.org/officeDocument/2006/relationships/hyperlink" Target="http://www.continental.com/" TargetMode="External"/><Relationship Id="rId56" Type="http://schemas.openxmlformats.org/officeDocument/2006/relationships/hyperlink" Target="http://www.easyjet.com/" TargetMode="External"/><Relationship Id="rId64" Type="http://schemas.openxmlformats.org/officeDocument/2006/relationships/hyperlink" Target="http://www.germanwings.com/" TargetMode="External"/><Relationship Id="rId69" Type="http://schemas.openxmlformats.org/officeDocument/2006/relationships/hyperlink" Target="http://www.jet2.com/" TargetMode="External"/><Relationship Id="rId77" Type="http://schemas.openxmlformats.org/officeDocument/2006/relationships/hyperlink" Target="http://www.flyniki.com/" TargetMode="External"/><Relationship Id="rId100" Type="http://schemas.openxmlformats.org/officeDocument/2006/relationships/hyperlink" Target="http://www.uralairlines.ru/en/" TargetMode="External"/><Relationship Id="rId105" Type="http://schemas.openxmlformats.org/officeDocument/2006/relationships/hyperlink" Target="http://www.viennaairport.com/jart/prj3/va/uploads/data-uploads/Passagier/Parken/VIE_Postbus_1195_de_en.pdf" TargetMode="External"/><Relationship Id="rId113" Type="http://schemas.openxmlformats.org/officeDocument/2006/relationships/hyperlink" Target="javascript:loadPlanapi(&amp;apos;1340293787086&amp;apos;,&amp;apos;null&amp;apos;,&amp;apos;en&amp;apos;)" TargetMode="External"/><Relationship Id="rId118" Type="http://schemas.openxmlformats.org/officeDocument/2006/relationships/hyperlink" Target="http://www.viennaairport.com/jart/prj3/va/uploads/data-uploads/Passagier/Parken/VIE_Postbus_1187_de_en.pdf" TargetMode="External"/><Relationship Id="rId126" Type="http://schemas.openxmlformats.org/officeDocument/2006/relationships/hyperlink" Target="http://www.arcotelhotels.com/en/kaiserwasser_hotel_vienna/" TargetMode="External"/><Relationship Id="rId134" Type="http://schemas.openxmlformats.org/officeDocument/2006/relationships/footer" Target="footer1.xml"/><Relationship Id="rId8" Type="http://schemas.openxmlformats.org/officeDocument/2006/relationships/styles" Target="styles.xml"/><Relationship Id="rId51" Type="http://schemas.openxmlformats.org/officeDocument/2006/relationships/hyperlink" Target="http://www.croatiaairlines.com/" TargetMode="External"/><Relationship Id="rId72" Type="http://schemas.openxmlformats.org/officeDocument/2006/relationships/hyperlink" Target="http://www.lot.com/" TargetMode="External"/><Relationship Id="rId80" Type="http://schemas.openxmlformats.org/officeDocument/2006/relationships/hyperlink" Target="http://www.flypgs.com/" TargetMode="External"/><Relationship Id="rId85" Type="http://schemas.openxmlformats.org/officeDocument/2006/relationships/hyperlink" Target="http://www.skyairlines.net/" TargetMode="External"/><Relationship Id="rId93" Type="http://schemas.openxmlformats.org/officeDocument/2006/relationships/hyperlink" Target="http://www.transaero.ru/" TargetMode="External"/><Relationship Id="rId98" Type="http://schemas.openxmlformats.org/officeDocument/2006/relationships/hyperlink" Target="http://www.flyuia.com/" TargetMode="External"/><Relationship Id="rId121" Type="http://schemas.openxmlformats.org/officeDocument/2006/relationships/hyperlink" Target="http://www.viennaairport.com/jart/prj3/va/uploads/data-uploads/Passagier/Parken/VIE_Postbus_1173_de_en.pdf"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www.austria.info/us/austria-pop-up-store/vienna-tourist-office-1568347.html" TargetMode="External"/><Relationship Id="rId25" Type="http://schemas.openxmlformats.org/officeDocument/2006/relationships/hyperlink" Target="http://www.aireuropa.com/" TargetMode="External"/><Relationship Id="rId33" Type="http://schemas.openxmlformats.org/officeDocument/2006/relationships/hyperlink" Target="http://www.alitalia.com/" TargetMode="External"/><Relationship Id="rId38" Type="http://schemas.openxmlformats.org/officeDocument/2006/relationships/hyperlink" Target="http://www.belleair.it/" TargetMode="External"/><Relationship Id="rId46" Type="http://schemas.openxmlformats.org/officeDocument/2006/relationships/hyperlink" Target="http://www.cirrusairlines.de/" TargetMode="External"/><Relationship Id="rId59" Type="http://schemas.openxmlformats.org/officeDocument/2006/relationships/hyperlink" Target="http://www.finnair.com/" TargetMode="External"/><Relationship Id="rId67" Type="http://schemas.openxmlformats.org/officeDocument/2006/relationships/hyperlink" Target="http://www.jetair.pl/" TargetMode="External"/><Relationship Id="rId103" Type="http://schemas.openxmlformats.org/officeDocument/2006/relationships/hyperlink" Target="http://www.viennaairport.com/jart/prj3/va/uploads/data-uploads/Passagier/Parken/VIE_Eurolines_7010_de_en.pdf" TargetMode="External"/><Relationship Id="rId108" Type="http://schemas.openxmlformats.org/officeDocument/2006/relationships/hyperlink" Target="http://www.orangeways.com/de" TargetMode="External"/><Relationship Id="rId116" Type="http://schemas.openxmlformats.org/officeDocument/2006/relationships/hyperlink" Target="http://www.viennaairport.com/jart/prj3/va/uploads/data-uploads/Passagier/Parken/VIE_Postbus_1185_de_en.pdf" TargetMode="External"/><Relationship Id="rId124" Type="http://schemas.openxmlformats.org/officeDocument/2006/relationships/hyperlink" Target="http://www.nh-hotels.de/nh/de/hotels/osterreich/wien/nh-danube-city.html?nhagentid=11009&amp;nhsubagentid=110095220109&amp;utm_source=google&amp;utm_medium=maps&amp;utm_campaign=googleplaces" TargetMode="External"/><Relationship Id="rId129" Type="http://schemas.openxmlformats.org/officeDocument/2006/relationships/image" Target="media/image10.jpeg"/><Relationship Id="rId137" Type="http://schemas.openxmlformats.org/officeDocument/2006/relationships/theme" Target="theme/theme1.xml"/><Relationship Id="rId20" Type="http://schemas.openxmlformats.org/officeDocument/2006/relationships/hyperlink" Target="http://www.aegeanair.com/" TargetMode="External"/><Relationship Id="rId41" Type="http://schemas.openxmlformats.org/officeDocument/2006/relationships/hyperlink" Target="http://flights.thomson.co.uk/en/index.html" TargetMode="External"/><Relationship Id="rId54" Type="http://schemas.openxmlformats.org/officeDocument/2006/relationships/hyperlink" Target="http://www.danubewings.eu/" TargetMode="External"/><Relationship Id="rId62" Type="http://schemas.openxmlformats.org/officeDocument/2006/relationships/hyperlink" Target="http://www.germanskyairlines.de/" TargetMode="External"/><Relationship Id="rId70" Type="http://schemas.openxmlformats.org/officeDocument/2006/relationships/hyperlink" Target="http://www.flycca.cz/" TargetMode="External"/><Relationship Id="rId75" Type="http://schemas.openxmlformats.org/officeDocument/2006/relationships/hyperlink" Target="http://www.minoanair.com/" TargetMode="External"/><Relationship Id="rId83" Type="http://schemas.openxmlformats.org/officeDocument/2006/relationships/hyperlink" Target="http://www.rossiya-airlines.com/" TargetMode="External"/><Relationship Id="rId88" Type="http://schemas.openxmlformats.org/officeDocument/2006/relationships/hyperlink" Target="http://www.sunexpress.com/" TargetMode="External"/><Relationship Id="rId91" Type="http://schemas.openxmlformats.org/officeDocument/2006/relationships/hyperlink" Target="http://www.tarom.ro/" TargetMode="External"/><Relationship Id="rId96" Type="http://schemas.openxmlformats.org/officeDocument/2006/relationships/hyperlink" Target="http://www.thy.com/" TargetMode="External"/><Relationship Id="rId111" Type="http://schemas.openxmlformats.org/officeDocument/2006/relationships/hyperlink" Target="http://www.viennaairport.com/jart/prj3/va/uploads/data-uploads/Passagier/Parken/VIE_Eurolines_7101_de_en.pdf" TargetMode="External"/><Relationship Id="rId132"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hyperlink" Target="http://www.airbaltic.com/" TargetMode="External"/><Relationship Id="rId28" Type="http://schemas.openxmlformats.org/officeDocument/2006/relationships/hyperlink" Target="http://www.air-mediterranee.fr/" TargetMode="External"/><Relationship Id="rId36" Type="http://schemas.openxmlformats.org/officeDocument/2006/relationships/hyperlink" Target="http://www.belavia.by/" TargetMode="External"/><Relationship Id="rId49" Type="http://schemas.openxmlformats.org/officeDocument/2006/relationships/hyperlink" Target="http://www.corendon-airlines.com/" TargetMode="External"/><Relationship Id="rId57" Type="http://schemas.openxmlformats.org/officeDocument/2006/relationships/hyperlink" Target="http://www.estonian-air.com/" TargetMode="External"/><Relationship Id="rId106" Type="http://schemas.openxmlformats.org/officeDocument/2006/relationships/hyperlink" Target="http://www.viennaairport.com/jart/prj3/va/uploads/data-uploads/Passagier/Parken/VIE_Eurolines_7002_de_en.pdf" TargetMode="External"/><Relationship Id="rId114" Type="http://schemas.openxmlformats.org/officeDocument/2006/relationships/image" Target="media/image5.jpeg"/><Relationship Id="rId119" Type="http://schemas.openxmlformats.org/officeDocument/2006/relationships/hyperlink" Target="http://www.viennaairport.com/jart/prj3/va/uploads/data-uploads/Passagier/Parken/VIE_Eurolines_Erdberg_de_en.pdf" TargetMode="External"/><Relationship Id="rId127" Type="http://schemas.openxmlformats.org/officeDocument/2006/relationships/image" Target="media/image8.jpeg"/><Relationship Id="rId10" Type="http://schemas.openxmlformats.org/officeDocument/2006/relationships/settings" Target="settings.xml"/><Relationship Id="rId31" Type="http://schemas.openxmlformats.org/officeDocument/2006/relationships/hyperlink" Target="http://www.air-via.com/" TargetMode="External"/><Relationship Id="rId44" Type="http://schemas.openxmlformats.org/officeDocument/2006/relationships/hyperlink" Target="http://www.air.bg/" TargetMode="External"/><Relationship Id="rId52" Type="http://schemas.openxmlformats.org/officeDocument/2006/relationships/hyperlink" Target="http://www.czechairlines.at/" TargetMode="External"/><Relationship Id="rId60" Type="http://schemas.openxmlformats.org/officeDocument/2006/relationships/hyperlink" Target="http://www.freebirdairlines.com/" TargetMode="External"/><Relationship Id="rId65" Type="http://schemas.openxmlformats.org/officeDocument/2006/relationships/hyperlink" Target="http://www.iberia.at/" TargetMode="External"/><Relationship Id="rId73" Type="http://schemas.openxmlformats.org/officeDocument/2006/relationships/hyperlink" Target="http://www.lufthansa.com/" TargetMode="External"/><Relationship Id="rId78" Type="http://schemas.openxmlformats.org/officeDocument/2006/relationships/hyperlink" Target="http://www.norwegian.no/" TargetMode="External"/><Relationship Id="rId81" Type="http://schemas.openxmlformats.org/officeDocument/2006/relationships/hyperlink" Target="http://www.peoples.ch/" TargetMode="External"/><Relationship Id="rId86" Type="http://schemas.openxmlformats.org/officeDocument/2006/relationships/hyperlink" Target="http://www.skytaxi.aero/" TargetMode="External"/><Relationship Id="rId94" Type="http://schemas.openxmlformats.org/officeDocument/2006/relationships/hyperlink" Target="http://www.transavia.com/" TargetMode="External"/><Relationship Id="rId99" Type="http://schemas.openxmlformats.org/officeDocument/2006/relationships/hyperlink" Target="http://www.united.com/" TargetMode="External"/><Relationship Id="rId101" Type="http://schemas.openxmlformats.org/officeDocument/2006/relationships/hyperlink" Target="http://www.vueling.com/" TargetMode="External"/><Relationship Id="rId122" Type="http://schemas.openxmlformats.org/officeDocument/2006/relationships/hyperlink" Target="http://www.eurocircle.com/wp-content/uploads/20120112Vienna-slider.jpg" TargetMode="External"/><Relationship Id="rId130" Type="http://schemas.openxmlformats.org/officeDocument/2006/relationships/image" Target="media/image11.jpeg"/><Relationship Id="rId135" Type="http://schemas.openxmlformats.org/officeDocument/2006/relationships/footer" Target="footer2.xml"/><Relationship Id="rId4" Type="http://schemas.openxmlformats.org/officeDocument/2006/relationships/customXml" Target="../customXml/item4.xml"/><Relationship Id="rId9" Type="http://schemas.microsoft.com/office/2007/relationships/stylesWithEffects" Target="stylesWithEffects.xml"/><Relationship Id="rId13" Type="http://schemas.openxmlformats.org/officeDocument/2006/relationships/endnotes" Target="endnotes.xml"/><Relationship Id="rId18" Type="http://schemas.openxmlformats.org/officeDocument/2006/relationships/hyperlink" Target="http://www.viennaairport.com/en/passengers" TargetMode="External"/><Relationship Id="rId39" Type="http://schemas.openxmlformats.org/officeDocument/2006/relationships/hyperlink" Target="http://www.bhairlines.com/" TargetMode="External"/><Relationship Id="rId109" Type="http://schemas.openxmlformats.org/officeDocument/2006/relationships/image" Target="media/image3.gif"/><Relationship Id="rId34" Type="http://schemas.openxmlformats.org/officeDocument/2006/relationships/hyperlink" Target="http://www.arkia.com/" TargetMode="External"/><Relationship Id="rId50" Type="http://schemas.openxmlformats.org/officeDocument/2006/relationships/hyperlink" Target="http://www.corsair.fr/flight/home" TargetMode="External"/><Relationship Id="rId55" Type="http://schemas.openxmlformats.org/officeDocument/2006/relationships/hyperlink" Target="http://www.delta.com/" TargetMode="External"/><Relationship Id="rId76" Type="http://schemas.openxmlformats.org/officeDocument/2006/relationships/hyperlink" Target="http://www.montenegroairlines.cg.yu/" TargetMode="External"/><Relationship Id="rId97" Type="http://schemas.openxmlformats.org/officeDocument/2006/relationships/hyperlink" Target="http://www.austrian.com/" TargetMode="External"/><Relationship Id="rId104" Type="http://schemas.openxmlformats.org/officeDocument/2006/relationships/image" Target="media/image2.gif"/><Relationship Id="rId120" Type="http://schemas.openxmlformats.org/officeDocument/2006/relationships/hyperlink" Target="http://www.viennaairport.com/jart/prj3/va/uploads/data-uploads/Passagier/Parken/VIE_Postbus_1171_de_en.pdf" TargetMode="External"/><Relationship Id="rId125" Type="http://schemas.openxmlformats.org/officeDocument/2006/relationships/image" Target="media/image7.jpeg"/><Relationship Id="rId7" Type="http://schemas.openxmlformats.org/officeDocument/2006/relationships/numbering" Target="numbering.xml"/><Relationship Id="rId71" Type="http://schemas.openxmlformats.org/officeDocument/2006/relationships/hyperlink" Target="http://www.klm.at/" TargetMode="External"/><Relationship Id="rId92" Type="http://schemas.openxmlformats.org/officeDocument/2006/relationships/hyperlink" Target="http://www.thomascookairlines.co.uk/" TargetMode="External"/><Relationship Id="rId2" Type="http://schemas.openxmlformats.org/officeDocument/2006/relationships/customXml" Target="../customXml/item2.xml"/><Relationship Id="rId29" Type="http://schemas.openxmlformats.org/officeDocument/2006/relationships/hyperlink" Target="http://www.airmoldova.md/" TargetMode="External"/><Relationship Id="rId24" Type="http://schemas.openxmlformats.org/officeDocument/2006/relationships/hyperlink" Target="http://www.airberlin.com/" TargetMode="External"/><Relationship Id="rId40" Type="http://schemas.openxmlformats.org/officeDocument/2006/relationships/hyperlink" Target="http://www.blueairweb.com/" TargetMode="External"/><Relationship Id="rId45" Type="http://schemas.openxmlformats.org/officeDocument/2006/relationships/hyperlink" Target="http://www.alitalia.com/gb_en/" TargetMode="External"/><Relationship Id="rId66" Type="http://schemas.openxmlformats.org/officeDocument/2006/relationships/hyperlink" Target="http://www.intersky.biz/" TargetMode="External"/><Relationship Id="rId87" Type="http://schemas.openxmlformats.org/officeDocument/2006/relationships/hyperlink" Target="http://www.flyskywork.com/" TargetMode="External"/><Relationship Id="rId110" Type="http://schemas.openxmlformats.org/officeDocument/2006/relationships/hyperlink" Target="http://www.viennaairport.com/jart/prj3/va/uploads/data-uploads/Passagier/Parken/VIE_Studentagency_de_en.pdf" TargetMode="External"/><Relationship Id="rId115" Type="http://schemas.openxmlformats.org/officeDocument/2006/relationships/hyperlink" Target="http://www.postbus.at/en/Airportbus/index.jsp" TargetMode="External"/><Relationship Id="rId131" Type="http://schemas.openxmlformats.org/officeDocument/2006/relationships/hyperlink" Target="http://www.wien.info/en/shopping-wining-dining/restaurants" TargetMode="External"/><Relationship Id="rId136" Type="http://schemas.openxmlformats.org/officeDocument/2006/relationships/fontTable" Target="fontTable.xml"/><Relationship Id="rId61" Type="http://schemas.openxmlformats.org/officeDocument/2006/relationships/hyperlink" Target="http://www.airzena.com/" TargetMode="External"/><Relationship Id="rId82" Type="http://schemas.openxmlformats.org/officeDocument/2006/relationships/hyperlink" Target="http://www.qantas.com/" TargetMode="External"/><Relationship Id="rId19" Type="http://schemas.openxmlformats.org/officeDocument/2006/relationships/hyperlink" Target="http://www.adria.s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customXsn xmlns="http://schemas.microsoft.com/office/2006/metadata/customXsn">
  <xsnLocation>http://portal/_cts/EIDocument/8b5470c660bc9b5ccustomXsn.xsn</xsnLocation>
  <cached>True</cached>
  <openByDefault>True</openByDefault>
  <xsnScope>http://portal</xsnScope>
</customXsn>
</file>

<file path=customXml/item4.xml><?xml version="1.0" encoding="utf-8"?>
<ct:contentTypeSchema xmlns:ct="http://schemas.microsoft.com/office/2006/metadata/contentType" xmlns:ma="http://schemas.microsoft.com/office/2006/metadata/properties/metaAttributes" ct:_="" ma:_="" ma:contentTypeName="EI Document" ma:contentTypeID="0x010100AA2F8202531E2B479DC903BD7BCD5C3F00E04239BAE3CFF643A8203BF81E96DC51" ma:contentTypeVersion="53" ma:contentTypeDescription="" ma:contentTypeScope="" ma:versionID="3ecdb67ee59564c7ec43419591cb38be">
  <xsd:schema xmlns:xsd="http://www.w3.org/2001/XMLSchema" xmlns:xs="http://www.w3.org/2001/XMLSchema" xmlns:p="http://schemas.microsoft.com/office/2006/metadata/properties" xmlns:ns2="db13979b-e751-4565-a77b-71e7edb4f069" targetNamespace="http://schemas.microsoft.com/office/2006/metadata/properties" ma:root="true" ma:fieldsID="68c9f9e723ff3b8d29c1e4b1699411ec" ns2:_="">
    <xsd:import namespace="db13979b-e751-4565-a77b-71e7edb4f069"/>
    <xsd:element name="properties">
      <xsd:complexType>
        <xsd:sequence>
          <xsd:element name="documentManagement">
            <xsd:complexType>
              <xsd:all>
                <xsd:element ref="ns2:Date" minOccurs="0"/>
                <xsd:element ref="ns2:DocumentLanguage" minOccurs="0"/>
                <xsd:element ref="ns2:AvailableOnWebsite" minOccurs="0"/>
                <xsd:element ref="ns2:EIRegion" minOccurs="0"/>
                <xsd:element ref="ns2:EIUnit" minOccurs="0"/>
                <xsd:element ref="ns2:EIOrgan" minOccurs="0"/>
                <xsd:element ref="ns2:EI_x0020_Event" minOccurs="0"/>
                <xsd:element ref="ns2:EITopic" minOccurs="0"/>
                <xsd:element ref="ns2:DocumentSource" minOccurs="0"/>
                <xsd:element ref="ns2:EITermbaseTaxHTField0" minOccurs="0"/>
                <xsd:element ref="ns2:TaxCatchAll" minOccurs="0"/>
                <xsd:element ref="ns2:TaxCatchAllLabel" minOccurs="0"/>
                <xsd:element ref="ns2:l360261a294540c48d9b0fdee2fb1d22" minOccurs="0"/>
                <xsd:element ref="ns2:hd0be951f11940a08013d67eec6505c8" minOccurs="0"/>
                <xsd:element ref="ns2:o79ce48fd8d44e5eaac3fd0fc82a2951" minOccurs="0"/>
                <xsd:element ref="ns2:kd7281ab553349538e0242a0ee89a9e1" minOccurs="0"/>
                <xsd:element ref="ns2:i64256cf79b641ea809ba8b9a8069568"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13979b-e751-4565-a77b-71e7edb4f069" elementFormDefault="qualified">
    <xsd:import namespace="http://schemas.microsoft.com/office/2006/documentManagement/types"/>
    <xsd:import namespace="http://schemas.microsoft.com/office/infopath/2007/PartnerControls"/>
    <xsd:element name="Date" ma:index="2" nillable="true" ma:displayName="Date" ma:description="EI document date." ma:format="DateOnly" ma:internalName="Date">
      <xsd:simpleType>
        <xsd:restriction base="dms:DateTime"/>
      </xsd:simpleType>
    </xsd:element>
    <xsd:element name="DocumentLanguage" ma:index="5" nillable="true" ma:displayName="Document Language" ma:default="English" ma:format="RadioButtons" ma:internalName="DocumentLanguage">
      <xsd:simpleType>
        <xsd:restriction base="dms:Choice">
          <xsd:enumeration value="English"/>
          <xsd:enumeration value="French"/>
          <xsd:enumeration value="Spanish"/>
          <xsd:enumeration value="Other"/>
          <xsd:enumeration value="Multiple"/>
        </xsd:restriction>
      </xsd:simpleType>
    </xsd:element>
    <xsd:element name="AvailableOnWebsite" ma:index="6" nillable="true" ma:displayName="Available On Website" ma:default="1" ma:description="Make this document available on the public EI website." ma:internalName="AvailableOnWebsite">
      <xsd:simpleType>
        <xsd:restriction base="dms:Boolean"/>
      </xsd:simpleType>
    </xsd:element>
    <xsd:element name="EIRegion" ma:index="7" nillable="true" ma:displayName="EI Region" ma:description="Education International region." ma:hidden="true" ma:list="{29c7dc5d-89a6-4101-a71e-0c6c975a07cf}" ma:internalName="EIRegion" ma:readOnly="false" ma:showField="Title" ma:web="db13979b-e751-4565-a77b-71e7edb4f069">
      <xsd:complexType>
        <xsd:complexContent>
          <xsd:extension base="dms:MultiChoiceLookup">
            <xsd:sequence>
              <xsd:element name="Value" type="dms:Lookup" maxOccurs="unbounded" minOccurs="0" nillable="true"/>
            </xsd:sequence>
          </xsd:extension>
        </xsd:complexContent>
      </xsd:complexType>
    </xsd:element>
    <xsd:element name="EIUnit" ma:index="8" nillable="true" ma:displayName="EI Unit" ma:hidden="true" ma:list="068bb678-3c6d-45ba-97bd-4f06a914f196" ma:internalName="EIUnit" ma:readOnly="false" ma:showField="Title" ma:web="db13979b-e751-4565-a77b-71e7edb4f069">
      <xsd:complexType>
        <xsd:complexContent>
          <xsd:extension base="dms:MultiChoiceLookup">
            <xsd:sequence>
              <xsd:element name="Value" type="dms:Lookup" maxOccurs="unbounded" minOccurs="0" nillable="true"/>
            </xsd:sequence>
          </xsd:extension>
        </xsd:complexContent>
      </xsd:complexType>
    </xsd:element>
    <xsd:element name="EIOrgan" ma:index="9" nillable="true" ma:displayName="EI Group" ma:hidden="true" ma:list="{2698a646-4c05-4ac8-9e4f-4a88bcd5d2e2}" ma:internalName="EIOrgan" ma:readOnly="false" ma:showField="Title" ma:web="db13979b-e751-4565-a77b-71e7edb4f069">
      <xsd:complexType>
        <xsd:complexContent>
          <xsd:extension base="dms:MultiChoiceLookup">
            <xsd:sequence>
              <xsd:element name="Value" type="dms:Lookup" maxOccurs="unbounded" minOccurs="0" nillable="true"/>
            </xsd:sequence>
          </xsd:extension>
        </xsd:complexContent>
      </xsd:complexType>
    </xsd:element>
    <xsd:element name="EI_x0020_Event" ma:index="11" nillable="true" ma:displayName="EI Event" ma:hidden="true" ma:list="{0292d145-1b29-4696-ba3c-d4afe19ee511}" ma:internalName="EI_x0020_Event" ma:readOnly="false" ma:showField="EventTitleForChoiceDropdown" ma:web="db13979b-e751-4565-a77b-71e7edb4f069">
      <xsd:simpleType>
        <xsd:restriction base="dms:Lookup"/>
      </xsd:simpleType>
    </xsd:element>
    <xsd:element name="EITopic" ma:index="12" nillable="true" ma:displayName="EI Topic" ma:hidden="true" ma:list="dd9f5b98-3a89-4125-b977-90d82d0197dd" ma:internalName="EITopic" ma:readOnly="false" ma:showField="Title" ma:web="db13979b-e751-4565-a77b-71e7edb4f069">
      <xsd:complexType>
        <xsd:complexContent>
          <xsd:extension base="dms:MultiChoiceLookup">
            <xsd:sequence>
              <xsd:element name="Value" type="dms:Lookup" maxOccurs="unbounded" minOccurs="0" nillable="true"/>
            </xsd:sequence>
          </xsd:extension>
        </xsd:complexContent>
      </xsd:complexType>
    </xsd:element>
    <xsd:element name="DocumentSource" ma:index="13" nillable="true" ma:displayName="Document Source" ma:description="Organisation which issued the document." ma:list="{49ba241f-8346-4576-b9e1-b1a7b41f86e8}" ma:internalName="DocumentSource" ma:showField="Title" ma:web="db13979b-e751-4565-a77b-71e7edb4f069">
      <xsd:simpleType>
        <xsd:restriction base="dms:Lookup"/>
      </xsd:simpleType>
    </xsd:element>
    <xsd:element name="EITermbaseTaxHTField0" ma:index="19" nillable="true" ma:taxonomy="true" ma:internalName="EITermbaseTaxHTField0" ma:taxonomyFieldName="EITermbase" ma:displayName="EIDocType" ma:readOnly="false" ma:default="" ma:fieldId="{58649bc0-05b1-4c82-b72c-a96912b32633}" ma:taxonomyMulti="true" ma:sspId="0af2f461-2480-4a31-ac78-b054563ee389" ma:termSetId="2591b47b-c34c-4ee1-a350-73f6d52a178b" ma:anchorId="00000000-0000-0000-0000-000000000000" ma:open="true" ma:isKeyword="false">
      <xsd:complexType>
        <xsd:sequence>
          <xsd:element ref="pc:Terms" minOccurs="0" maxOccurs="1"/>
        </xsd:sequence>
      </xsd:complexType>
    </xsd:element>
    <xsd:element name="TaxCatchAll" ma:index="20" nillable="true" ma:displayName="Taxonomy Catch All Column" ma:hidden="true" ma:list="{e31c9898-5599-4d3d-bde2-aae45224e11b}" ma:internalName="TaxCatchAll" ma:showField="CatchAllData" ma:web="db13979b-e751-4565-a77b-71e7edb4f069">
      <xsd:complexType>
        <xsd:complexContent>
          <xsd:extension base="dms:MultiChoiceLookup">
            <xsd:sequence>
              <xsd:element name="Value" type="dms:Lookup" maxOccurs="unbounded" minOccurs="0" nillable="true"/>
            </xsd:sequence>
          </xsd:extension>
        </xsd:complexContent>
      </xsd:complexType>
    </xsd:element>
    <xsd:element name="TaxCatchAllLabel" ma:index="21" nillable="true" ma:displayName="Taxonomy Catch All Column1" ma:hidden="true" ma:list="{e31c9898-5599-4d3d-bde2-aae45224e11b}" ma:internalName="TaxCatchAllLabel" ma:readOnly="true" ma:showField="CatchAllDataLabel" ma:web="db13979b-e751-4565-a77b-71e7edb4f069">
      <xsd:complexType>
        <xsd:complexContent>
          <xsd:extension base="dms:MultiChoiceLookup">
            <xsd:sequence>
              <xsd:element name="Value" type="dms:Lookup" maxOccurs="unbounded" minOccurs="0" nillable="true"/>
            </xsd:sequence>
          </xsd:extension>
        </xsd:complexContent>
      </xsd:complexType>
    </xsd:element>
    <xsd:element name="l360261a294540c48d9b0fdee2fb1d22" ma:index="23" nillable="true" ma:taxonomy="true" ma:internalName="l360261a294540c48d9b0fdee2fb1d22" ma:taxonomyFieldName="EIEvent" ma:displayName="EIEvent" ma:default="" ma:fieldId="{5360261a-2945-40c4-8d9b-0fdee2fb1d22}" ma:taxonomyMulti="true" ma:sspId="0af2f461-2480-4a31-ac78-b054563ee389" ma:termSetId="46d855b6-eb13-4760-91d1-66f27ae7dc32" ma:anchorId="00000000-0000-0000-0000-000000000000" ma:open="true" ma:isKeyword="false">
      <xsd:complexType>
        <xsd:sequence>
          <xsd:element ref="pc:Terms" minOccurs="0" maxOccurs="1"/>
        </xsd:sequence>
      </xsd:complexType>
    </xsd:element>
    <xsd:element name="hd0be951f11940a08013d67eec6505c8" ma:index="25" nillable="true" ma:taxonomy="true" ma:internalName="hd0be951f11940a08013d67eec6505c8" ma:taxonomyFieldName="EIUnit1" ma:displayName="EIUnit" ma:readOnly="false" ma:default="" ma:fieldId="{1d0be951-f119-40a0-8013-d67eec6505c8}" ma:taxonomyMulti="true" ma:sspId="0af2f461-2480-4a31-ac78-b054563ee389" ma:termSetId="5f7ca6b7-bc5d-4a29-b9c5-9d61f96be714" ma:anchorId="00000000-0000-0000-0000-000000000000" ma:open="false" ma:isKeyword="false">
      <xsd:complexType>
        <xsd:sequence>
          <xsd:element ref="pc:Terms" minOccurs="0" maxOccurs="1"/>
        </xsd:sequence>
      </xsd:complexType>
    </xsd:element>
    <xsd:element name="o79ce48fd8d44e5eaac3fd0fc82a2951" ma:index="27" nillable="true" ma:taxonomy="true" ma:internalName="o79ce48fd8d44e5eaac3fd0fc82a2951" ma:taxonomyFieldName="EIGroup" ma:displayName="EIGroup" ma:default="" ma:fieldId="{879ce48f-d8d4-4e5e-aac3-fd0fc82a2951}" ma:taxonomyMulti="true" ma:sspId="0af2f461-2480-4a31-ac78-b054563ee389" ma:termSetId="1e97bc08-ae7e-4277-9be6-12765f62b22d" ma:anchorId="00000000-0000-0000-0000-000000000000" ma:open="false" ma:isKeyword="false">
      <xsd:complexType>
        <xsd:sequence>
          <xsd:element ref="pc:Terms" minOccurs="0" maxOccurs="1"/>
        </xsd:sequence>
      </xsd:complexType>
    </xsd:element>
    <xsd:element name="kd7281ab553349538e0242a0ee89a9e1" ma:index="29" nillable="true" ma:taxonomy="true" ma:internalName="kd7281ab553349538e0242a0ee89a9e1" ma:taxonomyFieldName="EITopic1" ma:displayName="EITopic" ma:default="" ma:fieldId="{4d7281ab-5533-4953-8e02-42a0ee89a9e1}" ma:taxonomyMulti="true" ma:sspId="0af2f461-2480-4a31-ac78-b054563ee389" ma:termSetId="e2436a82-f458-4e28-a4e0-fa06e0b95176" ma:anchorId="00000000-0000-0000-0000-000000000000" ma:open="false" ma:isKeyword="false">
      <xsd:complexType>
        <xsd:sequence>
          <xsd:element ref="pc:Terms" minOccurs="0" maxOccurs="1"/>
        </xsd:sequence>
      </xsd:complexType>
    </xsd:element>
    <xsd:element name="i64256cf79b641ea809ba8b9a8069568" ma:index="31" nillable="true" ma:taxonomy="true" ma:internalName="i64256cf79b641ea809ba8b9a8069568" ma:taxonomyFieldName="EIRegion1" ma:displayName="EIRegion" ma:default="" ma:fieldId="{264256cf-79b6-41ea-809b-a8b9a8069568}" ma:taxonomyMulti="true" ma:sspId="0af2f461-2480-4a31-ac78-b054563ee389" ma:termSetId="126f87e2-8982-4d73-8d0c-1d6ec05017e8"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EIUnit xmlns="db13979b-e751-4565-a77b-71e7edb4f069">
      <Value>6</Value>
    </EIUnit>
    <l360261a294540c48d9b0fdee2fb1d22 xmlns="db13979b-e751-4565-a77b-71e7edb4f069">
      <Terms xmlns="http://schemas.microsoft.com/office/infopath/2007/PartnerControls"/>
    </l360261a294540c48d9b0fdee2fb1d22>
    <EIRegion xmlns="db13979b-e751-4565-a77b-71e7edb4f069">
      <Value>3</Value>
    </EIRegion>
    <AvailableOnWebsite xmlns="db13979b-e751-4565-a77b-71e7edb4f069">true</AvailableOnWebsite>
    <EIOrgan xmlns="db13979b-e751-4565-a77b-71e7edb4f069"/>
    <EI_x0020_Event xmlns="db13979b-e751-4565-a77b-71e7edb4f069" xsi:nil="true"/>
    <kd7281ab553349538e0242a0ee89a9e1 xmlns="db13979b-e751-4565-a77b-71e7edb4f069">
      <Terms xmlns="http://schemas.microsoft.com/office/infopath/2007/PartnerControls"/>
    </kd7281ab553349538e0242a0ee89a9e1>
    <i64256cf79b641ea809ba8b9a8069568 xmlns="db13979b-e751-4565-a77b-71e7edb4f069">
      <Terms xmlns="http://schemas.microsoft.com/office/infopath/2007/PartnerControls"/>
    </i64256cf79b641ea809ba8b9a8069568>
    <EITopic xmlns="db13979b-e751-4565-a77b-71e7edb4f069">
      <Value>1</Value>
    </EITopic>
    <DocumentSource xmlns="db13979b-e751-4565-a77b-71e7edb4f069">1</DocumentSource>
    <DocumentLanguage xmlns="db13979b-e751-4565-a77b-71e7edb4f069">English</DocumentLanguage>
    <o79ce48fd8d44e5eaac3fd0fc82a2951 xmlns="db13979b-e751-4565-a77b-71e7edb4f069">
      <Terms xmlns="http://schemas.microsoft.com/office/infopath/2007/PartnerControls"/>
    </o79ce48fd8d44e5eaac3fd0fc82a2951>
    <EITermbaseTaxHTField0 xmlns="db13979b-e751-4565-a77b-71e7edb4f069">
      <Terms xmlns="http://schemas.microsoft.com/office/infopath/2007/PartnerControls"/>
    </EITermbaseTaxHTField0>
    <TaxCatchAll xmlns="db13979b-e751-4565-a77b-71e7edb4f069"/>
    <Date xmlns="db13979b-e751-4565-a77b-71e7edb4f069" xsi:nil="true"/>
    <hd0be951f11940a08013d67eec6505c8 xmlns="db13979b-e751-4565-a77b-71e7edb4f069">
      <Terms xmlns="http://schemas.microsoft.com/office/infopath/2007/PartnerControls"/>
    </hd0be951f11940a08013d67eec6505c8>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4B1571-BE2C-4E40-ADF5-F50711B11754}"/>
</file>

<file path=customXml/itemProps2.xml><?xml version="1.0" encoding="utf-8"?>
<ds:datastoreItem xmlns:ds="http://schemas.openxmlformats.org/officeDocument/2006/customXml" ds:itemID="{02F5A73C-3D28-4830-8A72-DB28211133CD}"/>
</file>

<file path=customXml/itemProps3.xml><?xml version="1.0" encoding="utf-8"?>
<ds:datastoreItem xmlns:ds="http://schemas.openxmlformats.org/officeDocument/2006/customXml" ds:itemID="{58D90167-1083-4B47-B4E7-40E51E8024F5}"/>
</file>

<file path=customXml/itemProps4.xml><?xml version="1.0" encoding="utf-8"?>
<ds:datastoreItem xmlns:ds="http://schemas.openxmlformats.org/officeDocument/2006/customXml" ds:itemID="{79764FFF-9FE6-45F3-A52F-2B487B1235C5}"/>
</file>

<file path=customXml/itemProps5.xml><?xml version="1.0" encoding="utf-8"?>
<ds:datastoreItem xmlns:ds="http://schemas.openxmlformats.org/officeDocument/2006/customXml" ds:itemID="{FF2D956C-F2F0-4B95-AD5F-3F537DD78AE8}"/>
</file>

<file path=customXml/itemProps6.xml><?xml version="1.0" encoding="utf-8"?>
<ds:datastoreItem xmlns:ds="http://schemas.openxmlformats.org/officeDocument/2006/customXml" ds:itemID="{C0E38273-43DF-44A7-B8CD-906DC4F5E120}"/>
</file>

<file path=docProps/app.xml><?xml version="1.0" encoding="utf-8"?>
<Properties xmlns="http://schemas.openxmlformats.org/officeDocument/2006/extended-properties" xmlns:vt="http://schemas.openxmlformats.org/officeDocument/2006/docPropsVTypes">
  <Template>Normal</Template>
  <TotalTime>25</TotalTime>
  <Pages>11</Pages>
  <Words>2482</Words>
  <Characters>14153</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2009 Pan-European Conference - Practical Information</vt:lpstr>
    </vt:vector>
  </TitlesOfParts>
  <Company>Education International</Company>
  <LinksUpToDate>false</LinksUpToDate>
  <CharactersWithSpaces>16602</CharactersWithSpaces>
  <SharedDoc>false</SharedDoc>
  <HLinks>
    <vt:vector size="72" baseType="variant">
      <vt:variant>
        <vt:i4>3342340</vt:i4>
      </vt:variant>
      <vt:variant>
        <vt:i4>33</vt:i4>
      </vt:variant>
      <vt:variant>
        <vt:i4>0</vt:i4>
      </vt:variant>
      <vt:variant>
        <vt:i4>5</vt:i4>
      </vt:variant>
      <vt:variant>
        <vt:lpwstr>mailto:H3383-RE5@accor.com</vt:lpwstr>
      </vt:variant>
      <vt:variant>
        <vt:lpwstr/>
      </vt:variant>
      <vt:variant>
        <vt:i4>7602252</vt:i4>
      </vt:variant>
      <vt:variant>
        <vt:i4>30</vt:i4>
      </vt:variant>
      <vt:variant>
        <vt:i4>0</vt:i4>
      </vt:variant>
      <vt:variant>
        <vt:i4>5</vt:i4>
      </vt:variant>
      <vt:variant>
        <vt:lpwstr>mailto:H3383@accor.com</vt:lpwstr>
      </vt:variant>
      <vt:variant>
        <vt:lpwstr/>
      </vt:variant>
      <vt:variant>
        <vt:i4>2097190</vt:i4>
      </vt:variant>
      <vt:variant>
        <vt:i4>27</vt:i4>
      </vt:variant>
      <vt:variant>
        <vt:i4>0</vt:i4>
      </vt:variant>
      <vt:variant>
        <vt:i4>5</vt:i4>
      </vt:variant>
      <vt:variant>
        <vt:lpwstr>http://www.sawataxi.com.pl/</vt:lpwstr>
      </vt:variant>
      <vt:variant>
        <vt:lpwstr/>
      </vt:variant>
      <vt:variant>
        <vt:i4>6357098</vt:i4>
      </vt:variant>
      <vt:variant>
        <vt:i4>24</vt:i4>
      </vt:variant>
      <vt:variant>
        <vt:i4>0</vt:i4>
      </vt:variant>
      <vt:variant>
        <vt:i4>5</vt:i4>
      </vt:variant>
      <vt:variant>
        <vt:lpwstr>http://www.taximpt.pl/</vt:lpwstr>
      </vt:variant>
      <vt:variant>
        <vt:lpwstr/>
      </vt:variant>
      <vt:variant>
        <vt:i4>7995438</vt:i4>
      </vt:variant>
      <vt:variant>
        <vt:i4>21</vt:i4>
      </vt:variant>
      <vt:variant>
        <vt:i4>0</vt:i4>
      </vt:variant>
      <vt:variant>
        <vt:i4>5</vt:i4>
      </vt:variant>
      <vt:variant>
        <vt:lpwstr>http://www.merctaxi.pl/</vt:lpwstr>
      </vt:variant>
      <vt:variant>
        <vt:lpwstr/>
      </vt:variant>
      <vt:variant>
        <vt:i4>1703951</vt:i4>
      </vt:variant>
      <vt:variant>
        <vt:i4>18</vt:i4>
      </vt:variant>
      <vt:variant>
        <vt:i4>0</vt:i4>
      </vt:variant>
      <vt:variant>
        <vt:i4>5</vt:i4>
      </vt:variant>
      <vt:variant>
        <vt:lpwstr>http://www.ztm.waw.pl/taryfa.php</vt:lpwstr>
      </vt:variant>
      <vt:variant>
        <vt:lpwstr/>
      </vt:variant>
      <vt:variant>
        <vt:i4>1441805</vt:i4>
      </vt:variant>
      <vt:variant>
        <vt:i4>15</vt:i4>
      </vt:variant>
      <vt:variant>
        <vt:i4>0</vt:i4>
      </vt:variant>
      <vt:variant>
        <vt:i4>5</vt:i4>
      </vt:variant>
      <vt:variant>
        <vt:lpwstr>javascript:popUpWindow('maps/n32.html','50','50','620','620')</vt:lpwstr>
      </vt:variant>
      <vt:variant>
        <vt:lpwstr/>
      </vt:variant>
      <vt:variant>
        <vt:i4>5111817</vt:i4>
      </vt:variant>
      <vt:variant>
        <vt:i4>12</vt:i4>
      </vt:variant>
      <vt:variant>
        <vt:i4>0</vt:i4>
      </vt:variant>
      <vt:variant>
        <vt:i4>5</vt:i4>
      </vt:variant>
      <vt:variant>
        <vt:lpwstr>javascript:popUpWindow('maps/175.html','50','50','620','620')</vt:lpwstr>
      </vt:variant>
      <vt:variant>
        <vt:lpwstr/>
      </vt:variant>
      <vt:variant>
        <vt:i4>2621497</vt:i4>
      </vt:variant>
      <vt:variant>
        <vt:i4>9</vt:i4>
      </vt:variant>
      <vt:variant>
        <vt:i4>0</vt:i4>
      </vt:variant>
      <vt:variant>
        <vt:i4>5</vt:i4>
      </vt:variant>
      <vt:variant>
        <vt:lpwstr>http://www.lotnisko-chopina.pl/</vt:lpwstr>
      </vt:variant>
      <vt:variant>
        <vt:lpwstr/>
      </vt:variant>
      <vt:variant>
        <vt:i4>2228322</vt:i4>
      </vt:variant>
      <vt:variant>
        <vt:i4>6</vt:i4>
      </vt:variant>
      <vt:variant>
        <vt:i4>0</vt:i4>
      </vt:variant>
      <vt:variant>
        <vt:i4>5</vt:i4>
      </vt:variant>
      <vt:variant>
        <vt:lpwstr>http://www.warsawtour.pl/index.php?lang=5&amp;id=&amp;</vt:lpwstr>
      </vt:variant>
      <vt:variant>
        <vt:lpwstr/>
      </vt:variant>
      <vt:variant>
        <vt:i4>1769546</vt:i4>
      </vt:variant>
      <vt:variant>
        <vt:i4>3</vt:i4>
      </vt:variant>
      <vt:variant>
        <vt:i4>0</vt:i4>
      </vt:variant>
      <vt:variant>
        <vt:i4>5</vt:i4>
      </vt:variant>
      <vt:variant>
        <vt:lpwstr>http://www.poland.pl/</vt:lpwstr>
      </vt:variant>
      <vt:variant>
        <vt:lpwstr/>
      </vt:variant>
      <vt:variant>
        <vt:i4>2228346</vt:i4>
      </vt:variant>
      <vt:variant>
        <vt:i4>0</vt:i4>
      </vt:variant>
      <vt:variant>
        <vt:i4>0</vt:i4>
      </vt:variant>
      <vt:variant>
        <vt:i4>5</vt:i4>
      </vt:variant>
      <vt:variant>
        <vt:lpwstr>http://www.xe.com/ucc/fr/full.shtml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 Pan-European Conference - Practical Information</dc:title>
  <dc:subject/>
  <dc:creator>petragwyn</dc:creator>
  <cp:keywords/>
  <dc:description/>
  <cp:lastModifiedBy>Victor Belaud</cp:lastModifiedBy>
  <cp:revision>7</cp:revision>
  <cp:lastPrinted>2012-09-11T15:18:00Z</cp:lastPrinted>
  <dcterms:created xsi:type="dcterms:W3CDTF">2014-08-25T10:27:00Z</dcterms:created>
  <dcterms:modified xsi:type="dcterms:W3CDTF">2014-11-14T11:16:00Z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Order">
    <vt:lpwstr>430600.000000000</vt:lpwstr>
  </property>
  <property fmtid="{D5CDD505-2E9C-101B-9397-08002B2CF9AE}" pid="4" name="ContentType">
    <vt:lpwstr>EI Document</vt:lpwstr>
  </property>
  <property fmtid="{D5CDD505-2E9C-101B-9397-08002B2CF9AE}" pid="5" name="Subject">
    <vt:lpwstr/>
  </property>
  <property fmtid="{D5CDD505-2E9C-101B-9397-08002B2CF9AE}" pid="6" name="Keywords">
    <vt:lpwstr/>
  </property>
  <property fmtid="{D5CDD505-2E9C-101B-9397-08002B2CF9AE}" pid="7" name="_Author">
    <vt:lpwstr>petragwyn</vt:lpwstr>
  </property>
  <property fmtid="{D5CDD505-2E9C-101B-9397-08002B2CF9AE}" pid="8" name="_Category">
    <vt:lpwstr/>
  </property>
  <property fmtid="{D5CDD505-2E9C-101B-9397-08002B2CF9AE}" pid="9" name="Categories">
    <vt:lpwstr/>
  </property>
  <property fmtid="{D5CDD505-2E9C-101B-9397-08002B2CF9AE}" pid="10" name="Approval Level">
    <vt:lpwstr/>
  </property>
  <property fmtid="{D5CDD505-2E9C-101B-9397-08002B2CF9AE}" pid="11" name="_Comments">
    <vt:lpwstr/>
  </property>
  <property fmtid="{D5CDD505-2E9C-101B-9397-08002B2CF9AE}" pid="12" name="Assigned To">
    <vt:lpwstr/>
  </property>
  <property fmtid="{D5CDD505-2E9C-101B-9397-08002B2CF9AE}" pid="13" name="EITermbase">
    <vt:lpwstr/>
  </property>
  <property fmtid="{D5CDD505-2E9C-101B-9397-08002B2CF9AE}" pid="15" name="EIEvent">
    <vt:lpwstr/>
  </property>
  <property fmtid="{D5CDD505-2E9C-101B-9397-08002B2CF9AE}" pid="16" name="EIUnit1">
    <vt:lpwstr/>
  </property>
  <property fmtid="{D5CDD505-2E9C-101B-9397-08002B2CF9AE}" pid="17" name="EIRegion1">
    <vt:lpwstr/>
  </property>
  <property fmtid="{D5CDD505-2E9C-101B-9397-08002B2CF9AE}" pid="18" name="EIGroup">
    <vt:lpwstr/>
  </property>
  <property fmtid="{D5CDD505-2E9C-101B-9397-08002B2CF9AE}" pid="19" name="EITopic1">
    <vt:lpwstr/>
  </property>
  <property fmtid="{D5CDD505-2E9C-101B-9397-08002B2CF9AE}" pid="20" name="ContentTypeId">
    <vt:lpwstr>0x010100AA2F8202531E2B479DC903BD7BCD5C3F00E04239BAE3CFF643A8203BF81E96DC51</vt:lpwstr>
  </property>
</Properties>
</file>